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EAC" w:rsidRPr="00F65E91" w:rsidRDefault="00CA3ADB">
      <w:pPr>
        <w:tabs>
          <w:tab w:val="left" w:pos="5400"/>
        </w:tabs>
        <w:rPr>
          <w:rFonts w:ascii="华文楷体" w:eastAsia="华文楷体" w:hAnsi="华文楷体"/>
          <w:b/>
          <w:bCs/>
          <w:sz w:val="30"/>
          <w:szCs w:val="30"/>
        </w:rPr>
      </w:pPr>
      <w:r w:rsidRPr="00F65E91">
        <w:rPr>
          <w:rFonts w:ascii="华文楷体" w:eastAsia="华文楷体" w:hAnsi="华文楷体"/>
          <w:noProof/>
          <w:sz w:val="30"/>
          <w:szCs w:val="30"/>
        </w:rPr>
        <w:drawing>
          <wp:inline distT="0" distB="0" distL="0" distR="0" wp14:anchorId="29900F26" wp14:editId="16A1F488">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sidRPr="00F65E91">
        <w:rPr>
          <w:rFonts w:ascii="华文楷体" w:eastAsia="华文楷体" w:hAnsi="华文楷体" w:hint="eastAsia"/>
          <w:sz w:val="30"/>
          <w:szCs w:val="30"/>
        </w:rPr>
        <w:t xml:space="preserve">                                                       </w:t>
      </w:r>
      <w:r w:rsidRPr="00F65E91">
        <w:rPr>
          <w:rFonts w:ascii="华文楷体" w:eastAsia="华文楷体" w:hAnsi="华文楷体"/>
          <w:noProof/>
          <w:sz w:val="30"/>
          <w:szCs w:val="30"/>
        </w:rPr>
        <w:drawing>
          <wp:inline distT="0" distB="0" distL="0" distR="0" wp14:anchorId="3708D173" wp14:editId="68580397">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rsidR="00AA5EAC" w:rsidRPr="00F65E91" w:rsidRDefault="00CA3ADB">
      <w:pPr>
        <w:pStyle w:val="a5"/>
        <w:ind w:leftChars="0" w:left="0" w:firstLine="602"/>
        <w:jc w:val="center"/>
        <w:rPr>
          <w:rFonts w:ascii="华文楷体" w:eastAsia="华文楷体" w:hAnsi="华文楷体"/>
          <w:sz w:val="30"/>
          <w:szCs w:val="30"/>
        </w:rPr>
      </w:pPr>
      <w:r w:rsidRPr="00F65E91">
        <w:rPr>
          <w:rFonts w:ascii="华文楷体" w:eastAsia="华文楷体" w:hAnsi="华文楷体" w:hint="eastAsia"/>
          <w:b/>
          <w:bCs/>
          <w:sz w:val="30"/>
          <w:szCs w:val="30"/>
        </w:rPr>
        <w:t xml:space="preserve">                        </w:t>
      </w:r>
    </w:p>
    <w:p w:rsidR="00AA5EAC" w:rsidRPr="00F65E91" w:rsidRDefault="00AA5EAC">
      <w:pPr>
        <w:rPr>
          <w:rFonts w:ascii="华文楷体" w:eastAsia="华文楷体" w:hAnsi="华文楷体"/>
          <w:sz w:val="30"/>
          <w:szCs w:val="30"/>
        </w:rPr>
      </w:pPr>
    </w:p>
    <w:p w:rsidR="00AA5EAC" w:rsidRPr="00F65E91" w:rsidRDefault="00AA5EAC">
      <w:pPr>
        <w:rPr>
          <w:rFonts w:ascii="华文楷体" w:eastAsia="华文楷体" w:hAnsi="华文楷体"/>
          <w:sz w:val="30"/>
          <w:szCs w:val="30"/>
        </w:rPr>
      </w:pPr>
    </w:p>
    <w:p w:rsidR="00AA5EAC" w:rsidRPr="00F65E91" w:rsidRDefault="00CA3ADB">
      <w:pPr>
        <w:jc w:val="center"/>
        <w:rPr>
          <w:rFonts w:ascii="宋体" w:hAnsi="宋体"/>
          <w:b/>
          <w:sz w:val="48"/>
          <w:szCs w:val="48"/>
        </w:rPr>
      </w:pPr>
      <w:r w:rsidRPr="00F65E91">
        <w:rPr>
          <w:rFonts w:ascii="宋体" w:hAnsi="宋体" w:hint="eastAsia"/>
          <w:b/>
          <w:sz w:val="48"/>
          <w:szCs w:val="48"/>
        </w:rPr>
        <w:t>华新（丽江）环保新材有限责任公司</w:t>
      </w: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CA3ADB">
      <w:pPr>
        <w:jc w:val="center"/>
        <w:rPr>
          <w:rFonts w:ascii="宋体" w:hAnsi="宋体"/>
          <w:b/>
          <w:sz w:val="60"/>
          <w:szCs w:val="60"/>
        </w:rPr>
      </w:pPr>
      <w:r w:rsidRPr="00F65E91">
        <w:rPr>
          <w:rFonts w:ascii="宋体" w:hAnsi="宋体" w:hint="eastAsia"/>
          <w:b/>
          <w:sz w:val="60"/>
          <w:szCs w:val="60"/>
        </w:rPr>
        <w:t>2026年</w:t>
      </w:r>
      <w:r w:rsidR="006F7B36" w:rsidRPr="00F65E91">
        <w:rPr>
          <w:rFonts w:ascii="宋体" w:hAnsi="宋体" w:hint="eastAsia"/>
          <w:b/>
          <w:sz w:val="60"/>
          <w:szCs w:val="60"/>
        </w:rPr>
        <w:t>1</w:t>
      </w:r>
      <w:r w:rsidR="000C1765" w:rsidRPr="00F65E91">
        <w:rPr>
          <w:rFonts w:ascii="宋体" w:hAnsi="宋体" w:hint="eastAsia"/>
          <w:b/>
          <w:sz w:val="60"/>
          <w:szCs w:val="60"/>
        </w:rPr>
        <w:t>1</w:t>
      </w:r>
      <w:r w:rsidRPr="00F65E91">
        <w:rPr>
          <w:rFonts w:ascii="宋体" w:hAnsi="宋体" w:hint="eastAsia"/>
          <w:b/>
          <w:sz w:val="60"/>
          <w:szCs w:val="60"/>
        </w:rPr>
        <w:t>月煤炭招选书</w:t>
      </w: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CA3ADB">
      <w:pPr>
        <w:jc w:val="center"/>
        <w:rPr>
          <w:rFonts w:ascii="宋体" w:hAnsi="宋体"/>
          <w:b/>
          <w:bCs/>
          <w:sz w:val="30"/>
          <w:szCs w:val="30"/>
        </w:rPr>
      </w:pPr>
      <w:r w:rsidRPr="00F65E91">
        <w:rPr>
          <w:rFonts w:ascii="宋体" w:hAnsi="宋体" w:hint="eastAsia"/>
          <w:b/>
          <w:bCs/>
          <w:noProof/>
          <w:sz w:val="30"/>
          <w:szCs w:val="30"/>
        </w:rPr>
        <mc:AlternateContent>
          <mc:Choice Requires="wps">
            <w:drawing>
              <wp:anchor distT="0" distB="0" distL="114300" distR="114300" simplePos="0" relativeHeight="251659264" behindDoc="0" locked="0" layoutInCell="1" allowOverlap="1" wp14:anchorId="7ADF6022" wp14:editId="6677EA3E">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rsidR="00AA5EAC" w:rsidRDefault="00AA5EAC">
                            <w:pPr>
                              <w:ind w:firstLineChars="1000" w:firstLine="3012"/>
                              <w:rPr>
                                <w:rFonts w:ascii="黑体" w:eastAsia="黑体"/>
                                <w:b/>
                                <w:sz w:val="30"/>
                                <w:szCs w:val="30"/>
                              </w:rPr>
                            </w:pPr>
                          </w:p>
                          <w:p w:rsidR="00AA5EAC" w:rsidRDefault="00AA5EAC">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" filled="f" stroked="f">
                <v:textbox>
                  <w:txbxContent>
                    <w:p w:rsidR="00AA5EAC" w:rsidRDefault="00AA5EAC">
                      <w:pPr>
                        <w:ind w:firstLineChars="1000" w:firstLine="3012"/>
                        <w:rPr>
                          <w:rFonts w:ascii="黑体" w:eastAsia="黑体"/>
                          <w:b/>
                          <w:sz w:val="30"/>
                          <w:szCs w:val="30"/>
                        </w:rPr>
                      </w:pPr>
                    </w:p>
                    <w:p w:rsidR="00AA5EAC" w:rsidRDefault="00AA5EAC">
                      <w:pPr>
                        <w:jc w:val="center"/>
                        <w:rPr>
                          <w:rFonts w:ascii="Arial" w:eastAsia="Arial Unicode MS" w:hAnsi="Arial" w:cs="Arial"/>
                          <w:sz w:val="30"/>
                          <w:szCs w:val="30"/>
                        </w:rPr>
                      </w:pPr>
                    </w:p>
                  </w:txbxContent>
                </v:textbox>
              </v:shape>
            </w:pict>
          </mc:Fallback>
        </mc:AlternateContent>
      </w: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CA3ADB">
      <w:pPr>
        <w:jc w:val="center"/>
        <w:rPr>
          <w:rFonts w:ascii="宋体" w:hAnsi="宋体"/>
          <w:b/>
          <w:sz w:val="36"/>
          <w:szCs w:val="30"/>
        </w:rPr>
      </w:pPr>
      <w:r w:rsidRPr="00F65E91">
        <w:rPr>
          <w:rFonts w:ascii="宋体" w:hAnsi="宋体" w:hint="eastAsia"/>
          <w:b/>
          <w:sz w:val="36"/>
          <w:szCs w:val="30"/>
        </w:rPr>
        <w:t>2026年</w:t>
      </w:r>
      <w:r w:rsidR="000C21A9" w:rsidRPr="00F65E91">
        <w:rPr>
          <w:rFonts w:ascii="宋体" w:hAnsi="宋体" w:hint="eastAsia"/>
          <w:b/>
          <w:sz w:val="36"/>
          <w:szCs w:val="30"/>
        </w:rPr>
        <w:t>10</w:t>
      </w:r>
      <w:r w:rsidRPr="00F65E91">
        <w:rPr>
          <w:rFonts w:ascii="宋体" w:hAnsi="宋体" w:hint="eastAsia"/>
          <w:b/>
          <w:sz w:val="36"/>
          <w:szCs w:val="30"/>
        </w:rPr>
        <w:t>月</w:t>
      </w:r>
      <w:r w:rsidR="000C1765" w:rsidRPr="00F65E91">
        <w:rPr>
          <w:rFonts w:ascii="宋体" w:hAnsi="宋体" w:hint="eastAsia"/>
          <w:b/>
          <w:sz w:val="36"/>
          <w:szCs w:val="30"/>
        </w:rPr>
        <w:t>27</w:t>
      </w:r>
      <w:r w:rsidRPr="00F65E91">
        <w:rPr>
          <w:rFonts w:ascii="宋体" w:hAnsi="宋体" w:hint="eastAsia"/>
          <w:b/>
          <w:sz w:val="36"/>
          <w:szCs w:val="30"/>
        </w:rPr>
        <w:t>日</w:t>
      </w: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AA5EAC">
      <w:pPr>
        <w:jc w:val="center"/>
        <w:rPr>
          <w:rFonts w:ascii="宋体" w:hAnsi="宋体"/>
          <w:b/>
          <w:bCs/>
          <w:sz w:val="30"/>
          <w:szCs w:val="30"/>
        </w:rPr>
      </w:pPr>
    </w:p>
    <w:p w:rsidR="00AA5EAC" w:rsidRPr="00F65E91" w:rsidRDefault="00CA3ADB">
      <w:pPr>
        <w:jc w:val="center"/>
        <w:rPr>
          <w:rFonts w:ascii="宋体" w:hAnsi="宋体"/>
          <w:b/>
          <w:bCs/>
          <w:sz w:val="30"/>
          <w:szCs w:val="30"/>
        </w:rPr>
      </w:pPr>
      <w:r w:rsidRPr="00F65E91">
        <w:rPr>
          <w:rFonts w:ascii="宋体" w:hAnsi="宋体" w:hint="eastAsia"/>
          <w:b/>
          <w:bCs/>
          <w:sz w:val="30"/>
          <w:szCs w:val="30"/>
        </w:rPr>
        <w:t xml:space="preserve"> </w:t>
      </w:r>
    </w:p>
    <w:p w:rsidR="00AA5EAC" w:rsidRPr="00F65E91" w:rsidRDefault="00AA5EAC">
      <w:pPr>
        <w:spacing w:line="540" w:lineRule="exact"/>
        <w:jc w:val="center"/>
        <w:rPr>
          <w:rFonts w:ascii="宋体" w:hAnsi="宋体"/>
          <w:b/>
          <w:sz w:val="28"/>
          <w:szCs w:val="28"/>
        </w:rPr>
      </w:pPr>
    </w:p>
    <w:p w:rsidR="00AA5EAC" w:rsidRPr="00F65E91" w:rsidRDefault="00AA5EAC">
      <w:pPr>
        <w:spacing w:line="540" w:lineRule="exact"/>
        <w:jc w:val="center"/>
        <w:rPr>
          <w:rFonts w:ascii="宋体" w:hAnsi="宋体"/>
          <w:b/>
          <w:sz w:val="32"/>
        </w:rPr>
      </w:pPr>
    </w:p>
    <w:p w:rsidR="00AA5EAC" w:rsidRPr="00F65E91" w:rsidRDefault="00AA5EAC">
      <w:pPr>
        <w:spacing w:line="540" w:lineRule="exact"/>
        <w:jc w:val="center"/>
        <w:rPr>
          <w:rFonts w:ascii="宋体" w:hAnsi="宋体"/>
          <w:b/>
          <w:sz w:val="32"/>
        </w:rPr>
      </w:pPr>
    </w:p>
    <w:p w:rsidR="00AA5EAC" w:rsidRPr="00F65E91" w:rsidRDefault="00AA5EAC">
      <w:pPr>
        <w:spacing w:line="540" w:lineRule="exact"/>
        <w:jc w:val="center"/>
        <w:rPr>
          <w:rFonts w:ascii="宋体" w:hAnsi="宋体"/>
          <w:b/>
          <w:sz w:val="32"/>
        </w:rPr>
      </w:pPr>
    </w:p>
    <w:p w:rsidR="00AA5EAC" w:rsidRPr="00F65E91" w:rsidRDefault="00CA3ADB">
      <w:pPr>
        <w:spacing w:line="540" w:lineRule="exact"/>
        <w:jc w:val="center"/>
        <w:rPr>
          <w:rFonts w:ascii="宋体" w:hAnsi="宋体"/>
          <w:b/>
          <w:sz w:val="32"/>
        </w:rPr>
      </w:pPr>
      <w:r w:rsidRPr="00F65E91">
        <w:rPr>
          <w:rFonts w:ascii="宋体" w:hAnsi="宋体" w:hint="eastAsia"/>
          <w:b/>
          <w:sz w:val="32"/>
        </w:rPr>
        <w:t>一、公司及招选简介</w:t>
      </w:r>
    </w:p>
    <w:p w:rsidR="00AA5EAC" w:rsidRPr="00F65E91" w:rsidRDefault="00CA3ADB">
      <w:pPr>
        <w:pStyle w:val="a9"/>
        <w:shd w:val="clear" w:color="auto" w:fill="FFFFFF"/>
        <w:spacing w:before="0" w:beforeAutospacing="0" w:after="0" w:afterAutospacing="0" w:line="360" w:lineRule="auto"/>
        <w:ind w:firstLine="200"/>
        <w:jc w:val="both"/>
        <w:rPr>
          <w:rFonts w:cs="Times New Roman"/>
          <w:kern w:val="2"/>
        </w:rPr>
      </w:pPr>
      <w:r w:rsidRPr="00F65E91">
        <w:rPr>
          <w:rFonts w:cs="Times New Roman" w:hint="eastAsia"/>
          <w:kern w:val="2"/>
        </w:rPr>
        <w:t>华新（丽江）环保新材有限责任公司，成立于2019年5月，2021年3月正式投产运行。注册地址：云南省丽江市华坪县兴泉镇兴泉村委会166号，注册资本金：6000万元，生产规模为日产1000吨石灰生产线</w:t>
      </w:r>
    </w:p>
    <w:p w:rsidR="00AA5EAC" w:rsidRPr="00F65E91" w:rsidRDefault="00AA5EAC">
      <w:pPr>
        <w:pStyle w:val="a9"/>
        <w:shd w:val="clear" w:color="auto" w:fill="FFFFFF"/>
        <w:spacing w:before="0" w:beforeAutospacing="0" w:after="0" w:afterAutospacing="0" w:line="360" w:lineRule="auto"/>
        <w:ind w:firstLine="200"/>
        <w:jc w:val="both"/>
        <w:rPr>
          <w:rFonts w:cs="Times New Roman"/>
          <w:kern w:val="2"/>
        </w:rPr>
      </w:pPr>
    </w:p>
    <w:p w:rsidR="00AA5EAC" w:rsidRPr="00F65E91" w:rsidRDefault="00AA5EAC">
      <w:pPr>
        <w:pStyle w:val="a9"/>
        <w:shd w:val="clear" w:color="auto" w:fill="FFFFFF"/>
        <w:spacing w:before="0" w:beforeAutospacing="0" w:after="0" w:afterAutospacing="0" w:line="360" w:lineRule="auto"/>
        <w:ind w:firstLine="200"/>
        <w:jc w:val="both"/>
        <w:rPr>
          <w:rFonts w:cs="Times New Roman"/>
          <w:kern w:val="2"/>
        </w:rPr>
      </w:pPr>
    </w:p>
    <w:p w:rsidR="00AA5EAC" w:rsidRPr="00F65E91" w:rsidRDefault="00AA5EAC">
      <w:pPr>
        <w:pStyle w:val="a9"/>
        <w:shd w:val="clear" w:color="auto" w:fill="FFFFFF"/>
        <w:spacing w:before="0" w:beforeAutospacing="0" w:after="0" w:afterAutospacing="0" w:line="360" w:lineRule="auto"/>
        <w:ind w:firstLine="200"/>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AA5EAC">
      <w:pPr>
        <w:pStyle w:val="a9"/>
        <w:shd w:val="clear" w:color="auto" w:fill="FFFFFF"/>
        <w:spacing w:before="0" w:beforeAutospacing="0" w:after="0" w:afterAutospacing="0" w:line="360" w:lineRule="auto"/>
        <w:jc w:val="both"/>
        <w:rPr>
          <w:rFonts w:cs="Times New Roman"/>
          <w:kern w:val="2"/>
        </w:rPr>
      </w:pPr>
    </w:p>
    <w:p w:rsidR="00AA5EAC" w:rsidRPr="00F65E91" w:rsidRDefault="00CA3ADB">
      <w:pPr>
        <w:spacing w:line="540" w:lineRule="exact"/>
        <w:rPr>
          <w:rFonts w:ascii="宋体" w:hAnsi="宋体"/>
          <w:b/>
          <w:sz w:val="32"/>
        </w:rPr>
      </w:pPr>
      <w:r w:rsidRPr="00F65E91">
        <w:rPr>
          <w:rFonts w:ascii="宋体" w:hAnsi="宋体" w:hint="eastAsia"/>
          <w:b/>
          <w:sz w:val="32"/>
        </w:rPr>
        <w:lastRenderedPageBreak/>
        <w:t>二、招应选守则</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遵循“正、负清单+综合得分高中标”原则。</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遵循公开、公平、公正原则。</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评审委员必须客观、公正评审，并对所提出的评审意见承担个人责任。</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遵循回避原则。评审委员与应选人有利害关系的，应主动提出回避，不得参与此项目的招选活动。</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遵循民主集中制、少数服从多数原则。</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遵循保密原则。评审委员不得将招选机密透露给应选人或相关单位与个人。</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应选人不得相互串通作弊，哄抬或压低应选报价，不得以他人名义应选或者以其他方式弄虚作假。</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禁止应选人向公司参与招选的人员行贿。</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应选人必须接受招选人的全部招选条件，应选文件和材料必须真实可靠，不得随意更改或撤消。</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所有参加开标人员不允许透露开标信息。</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不能将手机带离开标现场，如必须通话则在开标现场进行。</w:t>
      </w:r>
    </w:p>
    <w:p w:rsidR="00AA5EAC" w:rsidRPr="00F65E91" w:rsidRDefault="00CA3ADB">
      <w:pPr>
        <w:pStyle w:val="af"/>
        <w:numPr>
          <w:ilvl w:val="0"/>
          <w:numId w:val="1"/>
        </w:numPr>
        <w:spacing w:line="540" w:lineRule="exact"/>
        <w:ind w:firstLineChars="0"/>
        <w:rPr>
          <w:rFonts w:ascii="宋体" w:hAnsi="宋体"/>
          <w:sz w:val="24"/>
        </w:rPr>
      </w:pPr>
      <w:r w:rsidRPr="00F65E91">
        <w:rPr>
          <w:rFonts w:ascii="宋体" w:hAnsi="宋体" w:hint="eastAsia"/>
          <w:sz w:val="24"/>
        </w:rPr>
        <w:t>公司纪检举报电话（027-87773971）及邮箱（jj@huaxin.com）</w:t>
      </w:r>
    </w:p>
    <w:p w:rsidR="00AA5EAC" w:rsidRPr="00F65E91" w:rsidRDefault="00CA3ADB">
      <w:pPr>
        <w:spacing w:line="540" w:lineRule="exact"/>
        <w:ind w:firstLineChars="1300" w:firstLine="4176"/>
        <w:rPr>
          <w:rFonts w:ascii="宋体" w:hAnsi="宋体"/>
          <w:b/>
          <w:sz w:val="32"/>
        </w:rPr>
      </w:pPr>
      <w:r w:rsidRPr="00F65E91">
        <w:rPr>
          <w:rFonts w:ascii="宋体" w:hAnsi="宋体" w:hint="eastAsia"/>
          <w:b/>
          <w:sz w:val="32"/>
        </w:rPr>
        <w:t>三、应选人须知</w:t>
      </w:r>
    </w:p>
    <w:p w:rsidR="00AA5EAC" w:rsidRPr="00F65E91" w:rsidRDefault="00CA3ADB">
      <w:pPr>
        <w:spacing w:line="540" w:lineRule="exact"/>
        <w:ind w:firstLineChars="200" w:firstLine="480"/>
        <w:rPr>
          <w:rFonts w:ascii="宋体" w:hAnsi="宋体"/>
          <w:sz w:val="24"/>
        </w:rPr>
      </w:pPr>
      <w:r w:rsidRPr="00F65E91">
        <w:rPr>
          <w:rFonts w:ascii="宋体" w:hAnsi="宋体" w:hint="eastAsia"/>
          <w:sz w:val="24"/>
        </w:rPr>
        <w:t>华新（丽江）环保新材有限责任公司，将作为本次招选的主体进行招选</w:t>
      </w:r>
    </w:p>
    <w:p w:rsidR="00AA5EAC" w:rsidRPr="00F65E91" w:rsidRDefault="00CA3ADB">
      <w:pPr>
        <w:spacing w:line="540" w:lineRule="exact"/>
        <w:rPr>
          <w:rFonts w:ascii="宋体" w:hAnsi="宋体"/>
          <w:b/>
          <w:sz w:val="24"/>
        </w:rPr>
      </w:pPr>
      <w:r w:rsidRPr="00F65E91">
        <w:rPr>
          <w:rFonts w:ascii="宋体" w:hAnsi="宋体" w:hint="eastAsia"/>
          <w:b/>
          <w:sz w:val="24"/>
        </w:rPr>
        <w:t>（一）招标内容概况</w:t>
      </w:r>
    </w:p>
    <w:p w:rsidR="00AA5EAC" w:rsidRPr="00F65E91" w:rsidRDefault="00CA3ADB" w:rsidP="000C21A9">
      <w:pPr>
        <w:pStyle w:val="af"/>
        <w:numPr>
          <w:ilvl w:val="0"/>
          <w:numId w:val="2"/>
        </w:numPr>
        <w:spacing w:line="540" w:lineRule="exact"/>
        <w:ind w:firstLineChars="0"/>
        <w:rPr>
          <w:rFonts w:ascii="宋体" w:hAnsi="宋体"/>
          <w:sz w:val="24"/>
        </w:rPr>
      </w:pPr>
      <w:r w:rsidRPr="00F65E91">
        <w:rPr>
          <w:rFonts w:ascii="宋体" w:hAnsi="宋体" w:hint="eastAsia"/>
          <w:sz w:val="24"/>
        </w:rPr>
        <w:t>标的物：</w:t>
      </w:r>
      <w:r w:rsidR="000C21A9" w:rsidRPr="00F65E91">
        <w:rPr>
          <w:rFonts w:ascii="宋体" w:hAnsi="宋体" w:hint="eastAsia"/>
          <w:sz w:val="24"/>
        </w:rPr>
        <w:t>烟煤I</w:t>
      </w:r>
    </w:p>
    <w:p w:rsidR="00AA5EAC" w:rsidRPr="00F65E91" w:rsidRDefault="00CA3ADB">
      <w:pPr>
        <w:pStyle w:val="af"/>
        <w:numPr>
          <w:ilvl w:val="0"/>
          <w:numId w:val="2"/>
        </w:numPr>
        <w:spacing w:line="540" w:lineRule="exact"/>
        <w:ind w:firstLineChars="0"/>
        <w:rPr>
          <w:rFonts w:ascii="宋体" w:hAnsi="宋体"/>
          <w:sz w:val="24"/>
        </w:rPr>
      </w:pPr>
      <w:r w:rsidRPr="00F65E91">
        <w:rPr>
          <w:rFonts w:ascii="宋体" w:hAnsi="宋体" w:hint="eastAsia"/>
          <w:sz w:val="24"/>
        </w:rPr>
        <w:t>交货方式：</w:t>
      </w:r>
      <w:proofErr w:type="gramStart"/>
      <w:r w:rsidRPr="00F65E91">
        <w:rPr>
          <w:rFonts w:ascii="宋体" w:hAnsi="宋体"/>
          <w:sz w:val="24"/>
        </w:rPr>
        <w:t>抵厂交货</w:t>
      </w:r>
      <w:proofErr w:type="gramEnd"/>
    </w:p>
    <w:p w:rsidR="00AA5EAC" w:rsidRPr="00F65E91" w:rsidRDefault="00CA3ADB">
      <w:pPr>
        <w:pStyle w:val="af"/>
        <w:numPr>
          <w:ilvl w:val="0"/>
          <w:numId w:val="2"/>
        </w:numPr>
        <w:spacing w:line="540" w:lineRule="exact"/>
        <w:ind w:firstLineChars="0"/>
        <w:rPr>
          <w:rFonts w:ascii="宋体" w:hAnsi="宋体"/>
          <w:sz w:val="24"/>
        </w:rPr>
      </w:pPr>
      <w:r w:rsidRPr="00F65E91">
        <w:rPr>
          <w:rFonts w:ascii="宋体" w:hAnsi="宋体" w:hint="eastAsia"/>
          <w:sz w:val="24"/>
        </w:rPr>
        <w:t>交货地点：华新（丽江）环保新材有限责任公司</w:t>
      </w:r>
    </w:p>
    <w:p w:rsidR="00AA5EAC" w:rsidRPr="00F65E91" w:rsidRDefault="00CA3ADB">
      <w:pPr>
        <w:pStyle w:val="af"/>
        <w:numPr>
          <w:ilvl w:val="0"/>
          <w:numId w:val="2"/>
        </w:numPr>
        <w:spacing w:line="540" w:lineRule="exact"/>
        <w:ind w:firstLineChars="0"/>
        <w:rPr>
          <w:rFonts w:ascii="宋体" w:hAnsi="宋体"/>
          <w:sz w:val="24"/>
        </w:rPr>
      </w:pPr>
      <w:r w:rsidRPr="00F65E91">
        <w:rPr>
          <w:rFonts w:ascii="宋体" w:hAnsi="宋体" w:hint="eastAsia"/>
          <w:sz w:val="24"/>
        </w:rPr>
        <w:t>数量及交货时间：（具体数量及开始交货时间以最终合同约定为准）</w:t>
      </w:r>
    </w:p>
    <w:tbl>
      <w:tblPr>
        <w:tblW w:w="79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F65E91" w:rsidRPr="00F65E91">
        <w:trPr>
          <w:trHeight w:val="248"/>
        </w:trPr>
        <w:tc>
          <w:tcPr>
            <w:tcW w:w="2350" w:type="dxa"/>
            <w:shd w:val="clear" w:color="auto" w:fill="auto"/>
            <w:noWrap/>
            <w:vAlign w:val="bottom"/>
          </w:tcPr>
          <w:p w:rsidR="00AA5EAC" w:rsidRPr="00F65E91" w:rsidRDefault="00CA3ADB">
            <w:pPr>
              <w:widowControl/>
              <w:jc w:val="center"/>
              <w:rPr>
                <w:rFonts w:ascii="Arial" w:hAnsi="Arial" w:cs="Arial"/>
                <w:b/>
                <w:bCs/>
                <w:kern w:val="0"/>
                <w:sz w:val="20"/>
                <w:szCs w:val="20"/>
              </w:rPr>
            </w:pPr>
            <w:r w:rsidRPr="00F65E91">
              <w:rPr>
                <w:rFonts w:ascii="宋体" w:hAnsi="宋体" w:cs="Arial" w:hint="eastAsia"/>
                <w:b/>
                <w:bCs/>
                <w:kern w:val="0"/>
                <w:sz w:val="20"/>
                <w:szCs w:val="20"/>
              </w:rPr>
              <w:t>招选数量（吨）</w:t>
            </w:r>
          </w:p>
        </w:tc>
        <w:tc>
          <w:tcPr>
            <w:tcW w:w="2779" w:type="dxa"/>
            <w:shd w:val="clear" w:color="auto" w:fill="auto"/>
            <w:noWrap/>
            <w:vAlign w:val="bottom"/>
          </w:tcPr>
          <w:p w:rsidR="00AA5EAC" w:rsidRPr="00F65E91" w:rsidRDefault="00CA3ADB">
            <w:pPr>
              <w:widowControl/>
              <w:jc w:val="center"/>
              <w:rPr>
                <w:rFonts w:ascii="Arial" w:hAnsi="Arial" w:cs="Arial"/>
                <w:b/>
                <w:bCs/>
                <w:kern w:val="0"/>
                <w:sz w:val="20"/>
                <w:szCs w:val="20"/>
              </w:rPr>
            </w:pPr>
            <w:r w:rsidRPr="00F65E91">
              <w:rPr>
                <w:rFonts w:ascii="宋体" w:hAnsi="宋体" w:cs="Arial" w:hint="eastAsia"/>
                <w:b/>
                <w:bCs/>
                <w:kern w:val="0"/>
                <w:sz w:val="20"/>
                <w:szCs w:val="20"/>
              </w:rPr>
              <w:t>开始交货时间</w:t>
            </w:r>
          </w:p>
        </w:tc>
        <w:tc>
          <w:tcPr>
            <w:tcW w:w="2787" w:type="dxa"/>
            <w:shd w:val="clear" w:color="auto" w:fill="auto"/>
            <w:noWrap/>
            <w:vAlign w:val="bottom"/>
          </w:tcPr>
          <w:p w:rsidR="00AA5EAC" w:rsidRPr="00F65E91" w:rsidRDefault="00CA3ADB">
            <w:pPr>
              <w:widowControl/>
              <w:jc w:val="center"/>
              <w:rPr>
                <w:rFonts w:ascii="Arial" w:hAnsi="Arial" w:cs="Arial"/>
                <w:b/>
                <w:bCs/>
                <w:kern w:val="0"/>
                <w:sz w:val="20"/>
                <w:szCs w:val="20"/>
              </w:rPr>
            </w:pPr>
            <w:r w:rsidRPr="00F65E91">
              <w:rPr>
                <w:rFonts w:ascii="Arial" w:hAnsi="Arial" w:cs="Arial"/>
                <w:b/>
                <w:bCs/>
                <w:kern w:val="0"/>
                <w:sz w:val="20"/>
                <w:szCs w:val="20"/>
              </w:rPr>
              <w:t>结束交货时间</w:t>
            </w:r>
          </w:p>
        </w:tc>
      </w:tr>
      <w:tr w:rsidR="00F65E91" w:rsidRPr="00F65E91">
        <w:trPr>
          <w:trHeight w:val="238"/>
        </w:trPr>
        <w:tc>
          <w:tcPr>
            <w:tcW w:w="2350" w:type="dxa"/>
            <w:shd w:val="clear" w:color="auto" w:fill="auto"/>
            <w:noWrap/>
            <w:vAlign w:val="bottom"/>
          </w:tcPr>
          <w:p w:rsidR="00AA5EAC" w:rsidRPr="00F65E91" w:rsidRDefault="000C1765">
            <w:pPr>
              <w:widowControl/>
              <w:rPr>
                <w:rFonts w:ascii="Arial" w:hAnsi="Arial" w:cs="Arial"/>
                <w:kern w:val="0"/>
                <w:sz w:val="20"/>
                <w:szCs w:val="20"/>
              </w:rPr>
            </w:pPr>
            <w:r w:rsidRPr="00F65E91">
              <w:rPr>
                <w:rFonts w:ascii="Arial" w:hAnsi="Arial" w:cs="Arial" w:hint="eastAsia"/>
                <w:kern w:val="0"/>
                <w:sz w:val="20"/>
                <w:szCs w:val="20"/>
              </w:rPr>
              <w:t>35</w:t>
            </w:r>
            <w:r w:rsidR="00CA3ADB" w:rsidRPr="00F65E91">
              <w:rPr>
                <w:rFonts w:ascii="Arial" w:hAnsi="Arial" w:cs="Arial" w:hint="eastAsia"/>
                <w:kern w:val="0"/>
                <w:sz w:val="20"/>
                <w:szCs w:val="20"/>
              </w:rPr>
              <w:t>00</w:t>
            </w:r>
            <w:r w:rsidR="00CA3ADB" w:rsidRPr="00F65E91">
              <w:rPr>
                <w:rFonts w:ascii="Arial" w:hAnsi="Arial" w:cs="Arial"/>
                <w:kern w:val="0"/>
                <w:sz w:val="20"/>
                <w:szCs w:val="20"/>
              </w:rPr>
              <w:t>±10%</w:t>
            </w:r>
          </w:p>
        </w:tc>
        <w:tc>
          <w:tcPr>
            <w:tcW w:w="2779" w:type="dxa"/>
            <w:shd w:val="clear" w:color="auto" w:fill="auto"/>
            <w:noWrap/>
            <w:vAlign w:val="bottom"/>
          </w:tcPr>
          <w:p w:rsidR="00AA5EAC" w:rsidRPr="00F65E91" w:rsidRDefault="00CA3ADB" w:rsidP="00546C34">
            <w:pPr>
              <w:widowControl/>
              <w:jc w:val="center"/>
              <w:rPr>
                <w:rFonts w:ascii="Arial" w:hAnsi="Arial" w:cs="Arial"/>
                <w:kern w:val="0"/>
                <w:sz w:val="20"/>
                <w:szCs w:val="20"/>
              </w:rPr>
            </w:pPr>
            <w:r w:rsidRPr="00F65E91">
              <w:rPr>
                <w:rFonts w:ascii="Arial" w:hAnsi="Arial" w:cs="Arial" w:hint="eastAsia"/>
                <w:kern w:val="0"/>
                <w:sz w:val="20"/>
                <w:szCs w:val="20"/>
              </w:rPr>
              <w:t>2026</w:t>
            </w:r>
            <w:r w:rsidRPr="00F65E91">
              <w:rPr>
                <w:rFonts w:ascii="Arial" w:hAnsi="Arial" w:cs="Arial"/>
                <w:kern w:val="0"/>
                <w:sz w:val="20"/>
                <w:szCs w:val="20"/>
              </w:rPr>
              <w:t>年</w:t>
            </w:r>
            <w:r w:rsidR="000C21A9" w:rsidRPr="00F65E91">
              <w:rPr>
                <w:rFonts w:ascii="Arial" w:hAnsi="Arial" w:cs="Arial" w:hint="eastAsia"/>
                <w:kern w:val="0"/>
                <w:sz w:val="20"/>
                <w:szCs w:val="20"/>
              </w:rPr>
              <w:t>1</w:t>
            </w:r>
            <w:r w:rsidR="000C1765" w:rsidRPr="00F65E91">
              <w:rPr>
                <w:rFonts w:ascii="Arial" w:hAnsi="Arial" w:cs="Arial" w:hint="eastAsia"/>
                <w:kern w:val="0"/>
                <w:sz w:val="20"/>
                <w:szCs w:val="20"/>
              </w:rPr>
              <w:t>1</w:t>
            </w:r>
            <w:r w:rsidRPr="00F65E91">
              <w:rPr>
                <w:rFonts w:ascii="Arial" w:hAnsi="Arial" w:cs="Arial"/>
                <w:kern w:val="0"/>
                <w:sz w:val="20"/>
                <w:szCs w:val="20"/>
              </w:rPr>
              <w:t>月</w:t>
            </w:r>
            <w:r w:rsidR="00546C34">
              <w:rPr>
                <w:rFonts w:ascii="Arial" w:hAnsi="Arial" w:cs="Arial" w:hint="eastAsia"/>
                <w:kern w:val="0"/>
                <w:sz w:val="20"/>
                <w:szCs w:val="20"/>
              </w:rPr>
              <w:t>6</w:t>
            </w:r>
            <w:r w:rsidRPr="00F65E91">
              <w:rPr>
                <w:rFonts w:ascii="Arial" w:hAnsi="Arial" w:cs="Arial"/>
                <w:kern w:val="0"/>
                <w:sz w:val="20"/>
                <w:szCs w:val="20"/>
              </w:rPr>
              <w:t>日</w:t>
            </w:r>
          </w:p>
        </w:tc>
        <w:tc>
          <w:tcPr>
            <w:tcW w:w="2787" w:type="dxa"/>
            <w:shd w:val="clear" w:color="auto" w:fill="auto"/>
            <w:noWrap/>
            <w:vAlign w:val="bottom"/>
          </w:tcPr>
          <w:p w:rsidR="00AA5EAC" w:rsidRPr="00F65E91" w:rsidRDefault="00CA3ADB" w:rsidP="000C1765">
            <w:pPr>
              <w:widowControl/>
              <w:jc w:val="center"/>
              <w:rPr>
                <w:rFonts w:ascii="Arial" w:hAnsi="Arial" w:cs="Arial"/>
                <w:kern w:val="0"/>
                <w:sz w:val="20"/>
                <w:szCs w:val="20"/>
              </w:rPr>
            </w:pPr>
            <w:r w:rsidRPr="00F65E91">
              <w:rPr>
                <w:rFonts w:ascii="Arial" w:hAnsi="Arial" w:cs="Arial" w:hint="eastAsia"/>
                <w:kern w:val="0"/>
                <w:sz w:val="20"/>
                <w:szCs w:val="20"/>
              </w:rPr>
              <w:t>2026</w:t>
            </w:r>
            <w:r w:rsidRPr="00F65E91">
              <w:rPr>
                <w:rFonts w:ascii="Arial" w:hAnsi="Arial" w:cs="Arial"/>
                <w:kern w:val="0"/>
                <w:sz w:val="20"/>
                <w:szCs w:val="20"/>
              </w:rPr>
              <w:t>年</w:t>
            </w:r>
            <w:r w:rsidR="00A00375" w:rsidRPr="00F65E91">
              <w:rPr>
                <w:rFonts w:ascii="Arial" w:hAnsi="Arial" w:cs="Arial" w:hint="eastAsia"/>
                <w:kern w:val="0"/>
                <w:sz w:val="20"/>
                <w:szCs w:val="20"/>
              </w:rPr>
              <w:t>1</w:t>
            </w:r>
            <w:r w:rsidR="000C1765" w:rsidRPr="00F65E91">
              <w:rPr>
                <w:rFonts w:ascii="Arial" w:hAnsi="Arial" w:cs="Arial" w:hint="eastAsia"/>
                <w:kern w:val="0"/>
                <w:sz w:val="20"/>
                <w:szCs w:val="20"/>
              </w:rPr>
              <w:t>1</w:t>
            </w:r>
            <w:r w:rsidRPr="00F65E91">
              <w:rPr>
                <w:rFonts w:ascii="Arial" w:hAnsi="Arial" w:cs="Arial"/>
                <w:kern w:val="0"/>
                <w:sz w:val="20"/>
                <w:szCs w:val="20"/>
              </w:rPr>
              <w:t>月</w:t>
            </w:r>
            <w:r w:rsidR="00C41A72" w:rsidRPr="00F65E91">
              <w:rPr>
                <w:rFonts w:ascii="Arial" w:hAnsi="Arial" w:cs="Arial" w:hint="eastAsia"/>
                <w:kern w:val="0"/>
                <w:sz w:val="20"/>
                <w:szCs w:val="20"/>
              </w:rPr>
              <w:t>3</w:t>
            </w:r>
            <w:r w:rsidR="000C1765" w:rsidRPr="00F65E91">
              <w:rPr>
                <w:rFonts w:ascii="Arial" w:hAnsi="Arial" w:cs="Arial" w:hint="eastAsia"/>
                <w:kern w:val="0"/>
                <w:sz w:val="20"/>
                <w:szCs w:val="20"/>
              </w:rPr>
              <w:t>0</w:t>
            </w:r>
            <w:r w:rsidRPr="00F65E91">
              <w:rPr>
                <w:rFonts w:ascii="Arial" w:hAnsi="Arial" w:cs="Arial"/>
                <w:kern w:val="0"/>
                <w:sz w:val="20"/>
                <w:szCs w:val="20"/>
              </w:rPr>
              <w:t>日</w:t>
            </w:r>
          </w:p>
        </w:tc>
      </w:tr>
    </w:tbl>
    <w:p w:rsidR="00E10AFD" w:rsidRPr="00F65E91" w:rsidRDefault="00944BEB">
      <w:pPr>
        <w:spacing w:line="540" w:lineRule="exact"/>
        <w:rPr>
          <w:rFonts w:ascii="宋体" w:hAnsi="宋体"/>
          <w:sz w:val="24"/>
        </w:rPr>
      </w:pPr>
      <w:r w:rsidRPr="00F65E91">
        <w:rPr>
          <w:rFonts w:ascii="宋体" w:hAnsi="宋体" w:hint="eastAsia"/>
          <w:sz w:val="24"/>
        </w:rPr>
        <w:t>注：视实际情况，具体开始交货时间可根据工厂煤炭库存由工厂合理安排交货。如果卖方不能按期交货，甲方有权采取其他的方式保供，保供造成的损失由乙方承担，且买方有权扣除卖方全额投标保证金。</w:t>
      </w:r>
    </w:p>
    <w:p w:rsidR="00AA5EAC" w:rsidRPr="00F65E91" w:rsidRDefault="00CA3ADB">
      <w:pPr>
        <w:spacing w:line="540" w:lineRule="exact"/>
        <w:rPr>
          <w:rFonts w:ascii="宋体" w:hAnsi="宋体"/>
          <w:b/>
          <w:sz w:val="24"/>
        </w:rPr>
      </w:pPr>
      <w:r w:rsidRPr="00F65E91">
        <w:rPr>
          <w:rFonts w:ascii="宋体" w:hAnsi="宋体" w:hint="eastAsia"/>
          <w:b/>
          <w:sz w:val="24"/>
        </w:rPr>
        <w:lastRenderedPageBreak/>
        <w:t>（二）应选条件和评审要求</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应选单位必须是在中国境内注册取得营业执照，具有独立法人地位的公司（企业），持有该标的经营范围的《企业法人营业执照》等有效资质。</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应选单位应是可开具增值税专用发票（13%）的一般纳税人。</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若应选方代表为非法定代表人，需由法定代表人出具委托授权书予以授权，并有法定代表人亲笔签字，加盖法人公章，否则招选方不予受理。</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应选单位有供应经验，具有较强实力，能提供保障供应的经营单位，在经营过程中信誉良好、无违法经营和无不正当竞争行为。</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1</w:t>
      </w:r>
      <w:r w:rsidR="00B250FF" w:rsidRPr="00F65E91">
        <w:rPr>
          <w:rFonts w:ascii="宋体" w:hAnsi="宋体" w:cs="宋体" w:hint="eastAsia"/>
          <w:kern w:val="0"/>
          <w:sz w:val="24"/>
        </w:rPr>
        <w:t>-2</w:t>
      </w:r>
      <w:r w:rsidRPr="00F65E91">
        <w:rPr>
          <w:rFonts w:ascii="宋体" w:hAnsi="宋体" w:cs="宋体" w:hint="eastAsia"/>
          <w:kern w:val="0"/>
          <w:sz w:val="24"/>
        </w:rPr>
        <w:t>家作为应选中标单位 (同质比价，同价比质、同价同质比供货能力)。</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应标供应商在提交应标资料同时支付投标保证金，投标保证金</w:t>
      </w:r>
      <w:r w:rsidR="00B250FF" w:rsidRPr="00F65E91">
        <w:rPr>
          <w:rFonts w:ascii="宋体" w:hAnsi="宋体" w:cs="宋体" w:hint="eastAsia"/>
          <w:kern w:val="0"/>
          <w:sz w:val="24"/>
        </w:rPr>
        <w:t>2</w:t>
      </w:r>
      <w:r w:rsidRPr="00F65E91">
        <w:rPr>
          <w:rFonts w:ascii="宋体" w:hAnsi="宋体" w:cs="宋体" w:hint="eastAsia"/>
          <w:kern w:val="0"/>
          <w:sz w:val="24"/>
        </w:rPr>
        <w:t>0万，投标保证金银行回单应</w:t>
      </w:r>
      <w:proofErr w:type="gramStart"/>
      <w:r w:rsidRPr="00F65E91">
        <w:rPr>
          <w:rFonts w:ascii="宋体" w:hAnsi="宋体" w:cs="宋体" w:hint="eastAsia"/>
          <w:kern w:val="0"/>
          <w:sz w:val="24"/>
        </w:rPr>
        <w:t>做为</w:t>
      </w:r>
      <w:proofErr w:type="gramEnd"/>
      <w:r w:rsidRPr="00F65E91">
        <w:rPr>
          <w:rFonts w:ascii="宋体" w:hAnsi="宋体" w:cs="宋体" w:hint="eastAsia"/>
          <w:kern w:val="0"/>
          <w:sz w:val="24"/>
        </w:rPr>
        <w:t>应标资料在系统中同步提交。</w:t>
      </w:r>
    </w:p>
    <w:p w:rsidR="00AA5EAC" w:rsidRPr="00F65E91" w:rsidRDefault="00CA3ADB">
      <w:pPr>
        <w:pStyle w:val="af"/>
        <w:numPr>
          <w:ilvl w:val="0"/>
          <w:numId w:val="3"/>
        </w:numPr>
        <w:spacing w:line="540" w:lineRule="exact"/>
        <w:ind w:firstLineChars="0"/>
        <w:rPr>
          <w:rFonts w:ascii="宋体" w:hAnsi="宋体" w:cs="宋体"/>
          <w:kern w:val="0"/>
          <w:sz w:val="24"/>
        </w:rPr>
      </w:pPr>
      <w:r w:rsidRPr="00F65E91">
        <w:rPr>
          <w:rFonts w:ascii="宋体" w:hAnsi="宋体" w:cs="宋体" w:hint="eastAsia"/>
          <w:kern w:val="0"/>
          <w:sz w:val="24"/>
        </w:rPr>
        <w:t>中标公告发布后，中标单位的投标保证金将自动转成履约保证金.如中标供应商不能按照投标承诺及时、保质保量进行供货，保证金不予退还。</w:t>
      </w:r>
    </w:p>
    <w:p w:rsidR="00AA5EAC" w:rsidRPr="00F65E91" w:rsidRDefault="00CA3ADB">
      <w:pPr>
        <w:spacing w:line="540" w:lineRule="exact"/>
        <w:ind w:firstLineChars="900" w:firstLine="2891"/>
        <w:rPr>
          <w:rFonts w:ascii="宋体" w:hAnsi="宋体"/>
          <w:b/>
          <w:sz w:val="32"/>
        </w:rPr>
      </w:pPr>
      <w:r w:rsidRPr="00F65E91">
        <w:rPr>
          <w:rFonts w:ascii="宋体" w:hAnsi="宋体" w:hint="eastAsia"/>
          <w:b/>
          <w:sz w:val="32"/>
        </w:rPr>
        <w:t>四、正/负面清单及评标规则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F65E91" w:rsidRPr="00F65E9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tcPr>
          <w:p w:rsidR="00AA5EAC" w:rsidRPr="00F65E91" w:rsidRDefault="00CA3ADB">
            <w:pPr>
              <w:pStyle w:val="a4"/>
              <w:spacing w:line="276" w:lineRule="auto"/>
              <w:ind w:leftChars="0" w:left="0" w:rightChars="1" w:right="2" w:firstLineChars="0" w:firstLine="0"/>
              <w:jc w:val="center"/>
              <w:rPr>
                <w:rFonts w:ascii="宋体" w:eastAsia="宋体" w:hAnsi="宋体"/>
                <w:b/>
                <w:sz w:val="24"/>
              </w:rPr>
            </w:pPr>
            <w:r w:rsidRPr="00F65E91">
              <w:rPr>
                <w:rFonts w:ascii="宋体" w:eastAsia="宋体" w:hAnsi="宋体" w:hint="eastAsia"/>
                <w:b/>
                <w:sz w:val="24"/>
              </w:rPr>
              <w:t>正面清单</w:t>
            </w:r>
          </w:p>
        </w:tc>
      </w:tr>
      <w:tr w:rsidR="00F65E91" w:rsidRPr="00F65E91">
        <w:trPr>
          <w:trHeight w:val="406"/>
        </w:trPr>
        <w:tc>
          <w:tcPr>
            <w:tcW w:w="1242" w:type="dxa"/>
            <w:tcBorders>
              <w:top w:val="nil"/>
              <w:left w:val="single" w:sz="8" w:space="0" w:color="auto"/>
              <w:bottom w:val="nil"/>
              <w:right w:val="single" w:sz="8" w:space="0" w:color="auto"/>
            </w:tcBorders>
            <w:noWrap/>
            <w:vAlign w:val="center"/>
          </w:tcPr>
          <w:p w:rsidR="00AA5EAC" w:rsidRPr="00F65E91" w:rsidRDefault="00CA3ADB">
            <w:pPr>
              <w:pStyle w:val="a4"/>
              <w:spacing w:line="276" w:lineRule="auto"/>
              <w:ind w:leftChars="0" w:left="0" w:rightChars="1" w:right="2" w:firstLineChars="0" w:firstLine="0"/>
              <w:jc w:val="center"/>
              <w:rPr>
                <w:rFonts w:ascii="宋体" w:eastAsia="宋体" w:hAnsi="宋体"/>
                <w:sz w:val="24"/>
              </w:rPr>
            </w:pPr>
            <w:r w:rsidRPr="00F65E91">
              <w:rPr>
                <w:rFonts w:ascii="宋体" w:eastAsia="宋体" w:hAnsi="宋体" w:hint="eastAsia"/>
                <w:sz w:val="24"/>
              </w:rPr>
              <w:t>资质</w:t>
            </w:r>
          </w:p>
        </w:tc>
        <w:tc>
          <w:tcPr>
            <w:tcW w:w="7819" w:type="dxa"/>
            <w:tcBorders>
              <w:top w:val="nil"/>
              <w:left w:val="nil"/>
              <w:bottom w:val="nil"/>
              <w:right w:val="single" w:sz="8" w:space="0" w:color="auto"/>
            </w:tcBorders>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1、应选单位必须是在中国境内注册取得营业执照，具有独立法人地位的公司（企业），持有该标的经营范围的《企业法人营业执照》等有效资质。</w:t>
            </w:r>
          </w:p>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2、应选单位可开具增值税专用发票（13%）的一般纳税人</w:t>
            </w:r>
          </w:p>
        </w:tc>
      </w:tr>
      <w:tr w:rsidR="00F65E91" w:rsidRPr="00F65E91">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tcPr>
          <w:p w:rsidR="00AA5EAC" w:rsidRPr="00F65E91" w:rsidRDefault="00CA3ADB">
            <w:pPr>
              <w:pStyle w:val="a4"/>
              <w:spacing w:line="276" w:lineRule="auto"/>
              <w:ind w:leftChars="0" w:left="0" w:rightChars="1" w:right="2" w:firstLineChars="0" w:firstLine="0"/>
              <w:jc w:val="center"/>
              <w:rPr>
                <w:rFonts w:ascii="宋体" w:eastAsia="宋体" w:hAnsi="宋体"/>
                <w:sz w:val="24"/>
              </w:rPr>
            </w:pPr>
            <w:r w:rsidRPr="00F65E91">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1、招选物资：烟煤II</w:t>
            </w:r>
          </w:p>
        </w:tc>
      </w:tr>
      <w:tr w:rsidR="00F65E91" w:rsidRPr="00F65E91">
        <w:trPr>
          <w:trHeight w:val="463"/>
        </w:trPr>
        <w:tc>
          <w:tcPr>
            <w:tcW w:w="0" w:type="auto"/>
            <w:vMerge/>
            <w:tcBorders>
              <w:top w:val="single" w:sz="4" w:space="0" w:color="auto"/>
              <w:left w:val="single" w:sz="4" w:space="0" w:color="auto"/>
              <w:bottom w:val="single" w:sz="4" w:space="0" w:color="auto"/>
              <w:right w:val="single" w:sz="4" w:space="0" w:color="auto"/>
            </w:tcBorders>
            <w:vAlign w:val="center"/>
          </w:tcPr>
          <w:p w:rsidR="00AA5EAC" w:rsidRPr="00F65E91" w:rsidRDefault="00AA5EAC">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2、交货时间：在订单规定的时间内保质保量交货</w:t>
            </w:r>
          </w:p>
        </w:tc>
      </w:tr>
      <w:tr w:rsidR="00F65E91" w:rsidRPr="00F65E91">
        <w:trPr>
          <w:trHeight w:val="463"/>
        </w:trPr>
        <w:tc>
          <w:tcPr>
            <w:tcW w:w="1242" w:type="dxa"/>
            <w:tcBorders>
              <w:top w:val="nil"/>
              <w:left w:val="single" w:sz="8" w:space="0" w:color="auto"/>
              <w:bottom w:val="single" w:sz="8" w:space="0" w:color="auto"/>
              <w:right w:val="nil"/>
            </w:tcBorders>
            <w:noWrap/>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最低注册额度为100万元人民币</w:t>
            </w:r>
          </w:p>
        </w:tc>
      </w:tr>
      <w:tr w:rsidR="00F65E91" w:rsidRPr="00F65E91">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AA5EAC" w:rsidRPr="00F65E91" w:rsidRDefault="00CA3ADB">
            <w:pPr>
              <w:pStyle w:val="a4"/>
              <w:spacing w:line="276" w:lineRule="auto"/>
              <w:ind w:leftChars="0" w:left="0" w:rightChars="1" w:right="2" w:firstLine="482"/>
              <w:jc w:val="center"/>
              <w:rPr>
                <w:rFonts w:ascii="宋体" w:eastAsia="宋体" w:hAnsi="宋体"/>
                <w:b/>
                <w:sz w:val="24"/>
              </w:rPr>
            </w:pPr>
            <w:r w:rsidRPr="00F65E91">
              <w:rPr>
                <w:rFonts w:ascii="宋体" w:eastAsia="宋体" w:hAnsi="宋体" w:hint="eastAsia"/>
                <w:b/>
                <w:sz w:val="24"/>
              </w:rPr>
              <w:t>负面清单</w:t>
            </w:r>
          </w:p>
        </w:tc>
      </w:tr>
      <w:tr w:rsidR="00F65E91" w:rsidRPr="00F65E91">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1、在交货中有混杂掺假行为的直接纳入负面清单。</w:t>
            </w:r>
          </w:p>
        </w:tc>
      </w:tr>
      <w:tr w:rsidR="00F65E91" w:rsidRPr="00F65E91">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tcPr>
          <w:p w:rsidR="00AA5EAC" w:rsidRPr="00F65E91" w:rsidRDefault="00CA3ADB">
            <w:pPr>
              <w:pStyle w:val="a4"/>
              <w:spacing w:line="276" w:lineRule="auto"/>
              <w:ind w:leftChars="0" w:left="0" w:rightChars="1" w:right="2" w:firstLineChars="0" w:firstLine="0"/>
              <w:rPr>
                <w:rFonts w:ascii="宋体" w:eastAsia="宋体" w:hAnsi="宋体"/>
                <w:sz w:val="24"/>
              </w:rPr>
            </w:pPr>
            <w:r w:rsidRPr="00F65E91">
              <w:rPr>
                <w:rFonts w:ascii="宋体" w:eastAsia="宋体" w:hAnsi="宋体" w:hint="eastAsia"/>
                <w:sz w:val="24"/>
              </w:rPr>
              <w:t>2、供货历史上有严重违规、不良记录的直接纳入负面清单。</w:t>
            </w:r>
          </w:p>
        </w:tc>
      </w:tr>
    </w:tbl>
    <w:p w:rsidR="00AA5EAC" w:rsidRPr="00F65E91" w:rsidRDefault="00AA5EAC">
      <w:pPr>
        <w:spacing w:line="540" w:lineRule="exact"/>
        <w:rPr>
          <w:rFonts w:ascii="宋体" w:hAnsi="宋体"/>
          <w:b/>
          <w:sz w:val="32"/>
        </w:rPr>
      </w:pPr>
    </w:p>
    <w:p w:rsidR="00AA5EAC" w:rsidRPr="00F65E91" w:rsidRDefault="00CA3ADB">
      <w:pPr>
        <w:spacing w:line="540" w:lineRule="exact"/>
        <w:ind w:firstLineChars="1100" w:firstLine="3534"/>
        <w:rPr>
          <w:rFonts w:ascii="宋体" w:hAnsi="宋体"/>
          <w:b/>
          <w:sz w:val="32"/>
        </w:rPr>
      </w:pPr>
      <w:r w:rsidRPr="00F65E91">
        <w:rPr>
          <w:rFonts w:ascii="宋体" w:hAnsi="宋体" w:hint="eastAsia"/>
          <w:b/>
          <w:sz w:val="32"/>
        </w:rPr>
        <w:lastRenderedPageBreak/>
        <w:t>评标规则</w:t>
      </w:r>
    </w:p>
    <w:tbl>
      <w:tblPr>
        <w:tblW w:w="9391" w:type="dxa"/>
        <w:tblInd w:w="93" w:type="dxa"/>
        <w:tblLook w:val="04A0" w:firstRow="1" w:lastRow="0" w:firstColumn="1" w:lastColumn="0" w:noHBand="0" w:noVBand="1"/>
      </w:tblPr>
      <w:tblGrid>
        <w:gridCol w:w="1754"/>
        <w:gridCol w:w="4782"/>
        <w:gridCol w:w="2855"/>
      </w:tblGrid>
      <w:tr w:rsidR="00F65E91" w:rsidRPr="00F65E91">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备注</w:t>
            </w:r>
          </w:p>
        </w:tc>
      </w:tr>
      <w:tr w:rsidR="00F65E91" w:rsidRPr="00F65E91">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注意事项</w:t>
            </w:r>
          </w:p>
        </w:tc>
        <w:tc>
          <w:tcPr>
            <w:tcW w:w="4782" w:type="dxa"/>
            <w:tcBorders>
              <w:top w:val="nil"/>
              <w:left w:val="nil"/>
              <w:bottom w:val="single" w:sz="4" w:space="0" w:color="auto"/>
              <w:right w:val="single" w:sz="4" w:space="0" w:color="auto"/>
            </w:tcBorders>
            <w:shd w:val="clear" w:color="auto" w:fill="auto"/>
            <w:vAlign w:val="center"/>
          </w:tcPr>
          <w:p w:rsidR="00AA5EAC" w:rsidRPr="00F65E91" w:rsidRDefault="00CA3ADB">
            <w:pPr>
              <w:widowControl/>
              <w:jc w:val="left"/>
              <w:rPr>
                <w:rFonts w:ascii="宋体" w:hAnsi="宋体" w:cs="宋体"/>
                <w:kern w:val="0"/>
                <w:sz w:val="24"/>
              </w:rPr>
            </w:pPr>
            <w:r w:rsidRPr="00F65E91">
              <w:rPr>
                <w:rFonts w:ascii="宋体" w:hAnsi="宋体" w:cs="宋体" w:hint="eastAsia"/>
                <w:kern w:val="0"/>
                <w:sz w:val="24"/>
              </w:rPr>
              <w:t>1、资质审核不合格直接淘汰。</w:t>
            </w:r>
            <w:r w:rsidRPr="00F65E91">
              <w:rPr>
                <w:rFonts w:ascii="宋体" w:hAnsi="宋体" w:cs="宋体" w:hint="eastAsia"/>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否决项</w:t>
            </w:r>
          </w:p>
        </w:tc>
      </w:tr>
      <w:tr w:rsidR="00AA5EAC" w:rsidRPr="00F65E91">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价格</w:t>
            </w:r>
          </w:p>
        </w:tc>
        <w:tc>
          <w:tcPr>
            <w:tcW w:w="4782" w:type="dxa"/>
            <w:tcBorders>
              <w:top w:val="nil"/>
              <w:left w:val="nil"/>
              <w:bottom w:val="single" w:sz="4" w:space="0" w:color="auto"/>
              <w:right w:val="single" w:sz="4" w:space="0" w:color="auto"/>
            </w:tcBorders>
            <w:shd w:val="clear" w:color="auto" w:fill="auto"/>
            <w:vAlign w:val="center"/>
          </w:tcPr>
          <w:p w:rsidR="00AA5EAC" w:rsidRPr="00F65E91" w:rsidRDefault="00CA3ADB">
            <w:pPr>
              <w:widowControl/>
              <w:jc w:val="left"/>
              <w:rPr>
                <w:rFonts w:ascii="宋体" w:hAnsi="宋体" w:cs="宋体"/>
                <w:kern w:val="0"/>
                <w:sz w:val="24"/>
              </w:rPr>
            </w:pPr>
            <w:r w:rsidRPr="00F65E91">
              <w:rPr>
                <w:rFonts w:ascii="宋体" w:hAnsi="宋体" w:cs="宋体" w:hint="eastAsia"/>
                <w:kern w:val="0"/>
                <w:sz w:val="24"/>
              </w:rPr>
              <w:t>1、基于应标承诺书附件中各供应商所选付款方式，根据当前参考贴息率将价格换算</w:t>
            </w:r>
            <w:proofErr w:type="gramStart"/>
            <w:r w:rsidRPr="00F65E91">
              <w:rPr>
                <w:rFonts w:ascii="宋体" w:hAnsi="宋体" w:cs="宋体" w:hint="eastAsia"/>
                <w:kern w:val="0"/>
                <w:sz w:val="24"/>
              </w:rPr>
              <w:t>成现金价</w:t>
            </w:r>
            <w:proofErr w:type="gramEnd"/>
            <w:r w:rsidRPr="00F65E91">
              <w:rPr>
                <w:rFonts w:ascii="宋体" w:hAnsi="宋体" w:cs="宋体" w:hint="eastAsia"/>
                <w:kern w:val="0"/>
                <w:sz w:val="24"/>
              </w:rPr>
              <w:t>进行排名；</w:t>
            </w:r>
            <w:r w:rsidRPr="00F65E91">
              <w:rPr>
                <w:rFonts w:ascii="宋体" w:hAnsi="宋体" w:cs="宋体" w:hint="eastAsia"/>
                <w:kern w:val="0"/>
                <w:sz w:val="24"/>
              </w:rPr>
              <w:br/>
              <w:t>2、遵循最低价中标原则。</w:t>
            </w:r>
            <w:r w:rsidRPr="00F65E91">
              <w:rPr>
                <w:rFonts w:ascii="宋体" w:hAnsi="宋体" w:cs="宋体" w:hint="eastAsia"/>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tcPr>
          <w:p w:rsidR="00AA5EAC" w:rsidRPr="00F65E91" w:rsidRDefault="00CA3ADB">
            <w:pPr>
              <w:widowControl/>
              <w:jc w:val="center"/>
              <w:rPr>
                <w:rFonts w:ascii="宋体" w:hAnsi="宋体" w:cs="宋体"/>
                <w:kern w:val="0"/>
                <w:sz w:val="24"/>
              </w:rPr>
            </w:pPr>
            <w:r w:rsidRPr="00F65E91">
              <w:rPr>
                <w:rFonts w:ascii="宋体" w:hAnsi="宋体" w:cs="宋体" w:hint="eastAsia"/>
                <w:kern w:val="0"/>
                <w:sz w:val="24"/>
              </w:rPr>
              <w:t>当前参考贴息率：1.6%</w:t>
            </w:r>
          </w:p>
        </w:tc>
      </w:tr>
    </w:tbl>
    <w:p w:rsidR="00AA5EAC" w:rsidRPr="00F65E91" w:rsidRDefault="00AA5EAC">
      <w:pPr>
        <w:spacing w:line="540" w:lineRule="exact"/>
        <w:rPr>
          <w:rFonts w:ascii="宋体" w:hAnsi="宋体"/>
          <w:b/>
          <w:sz w:val="32"/>
        </w:rPr>
      </w:pPr>
    </w:p>
    <w:p w:rsidR="00AA5EAC" w:rsidRPr="00F65E91" w:rsidRDefault="00CA3ADB">
      <w:pPr>
        <w:spacing w:line="540" w:lineRule="exact"/>
        <w:ind w:firstLineChars="1100" w:firstLine="3534"/>
        <w:rPr>
          <w:rFonts w:ascii="宋体" w:hAnsi="宋体"/>
          <w:b/>
          <w:sz w:val="32"/>
        </w:rPr>
      </w:pPr>
      <w:r w:rsidRPr="00F65E91">
        <w:rPr>
          <w:rFonts w:ascii="宋体" w:hAnsi="宋体" w:hint="eastAsia"/>
          <w:b/>
          <w:sz w:val="32"/>
        </w:rPr>
        <w:t>五、其他事项</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本次招选，在华新</w:t>
      </w:r>
      <w:proofErr w:type="gramStart"/>
      <w:r w:rsidRPr="00F65E91">
        <w:rPr>
          <w:rFonts w:ascii="宋体" w:hAnsi="宋体" w:cs="宋体" w:hint="eastAsia"/>
          <w:kern w:val="0"/>
          <w:sz w:val="24"/>
        </w:rPr>
        <w:t>网供应</w:t>
      </w:r>
      <w:proofErr w:type="gramEnd"/>
      <w:r w:rsidRPr="00F65E91">
        <w:rPr>
          <w:rFonts w:ascii="宋体" w:hAnsi="宋体" w:cs="宋体" w:hint="eastAsia"/>
          <w:kern w:val="0"/>
          <w:sz w:val="24"/>
        </w:rPr>
        <w:t>商平台上进行，请参加应选的单位首先在华新招标平台http://biz.huaxin.com/hxbiz/home.do完成供应</w:t>
      </w:r>
      <w:proofErr w:type="gramStart"/>
      <w:r w:rsidRPr="00F65E91">
        <w:rPr>
          <w:rFonts w:ascii="宋体" w:hAnsi="宋体" w:cs="宋体" w:hint="eastAsia"/>
          <w:kern w:val="0"/>
          <w:sz w:val="24"/>
        </w:rPr>
        <w:t>商注册</w:t>
      </w:r>
      <w:proofErr w:type="gramEnd"/>
      <w:r w:rsidRPr="00F65E91">
        <w:rPr>
          <w:rFonts w:ascii="宋体" w:hAnsi="宋体" w:cs="宋体" w:hint="eastAsia"/>
          <w:kern w:val="0"/>
          <w:sz w:val="24"/>
        </w:rPr>
        <w:t>/登录、供应商申请。注册时公司简介中需注明供货能力、注册资金、供货业绩等相关信息及上</w:t>
      </w:r>
      <w:proofErr w:type="gramStart"/>
      <w:r w:rsidRPr="00F65E91">
        <w:rPr>
          <w:rFonts w:ascii="宋体" w:hAnsi="宋体" w:cs="宋体" w:hint="eastAsia"/>
          <w:kern w:val="0"/>
          <w:sz w:val="24"/>
        </w:rPr>
        <w:t>传相应</w:t>
      </w:r>
      <w:proofErr w:type="gramEnd"/>
      <w:r w:rsidRPr="00F65E91">
        <w:rPr>
          <w:rFonts w:ascii="宋体" w:hAnsi="宋体" w:cs="宋体" w:hint="eastAsia"/>
          <w:kern w:val="0"/>
          <w:sz w:val="24"/>
        </w:rPr>
        <w:t>资质原件扫描文本。</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本招选仅进行1轮报价，请慎重报价。最终经评审委员评审完毕后在华新网上公布招选结果。</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报价为含税包干到厂价，最终以交货吨单价作为价格评分标准。</w:t>
      </w:r>
    </w:p>
    <w:p w:rsidR="00AA5EAC" w:rsidRPr="00F65E91" w:rsidRDefault="00CA3ADB">
      <w:pPr>
        <w:pStyle w:val="af"/>
        <w:spacing w:line="480" w:lineRule="exact"/>
        <w:ind w:left="420" w:firstLineChars="0" w:firstLine="0"/>
        <w:rPr>
          <w:rFonts w:ascii="宋体" w:hAnsi="宋体" w:cs="宋体"/>
          <w:kern w:val="0"/>
          <w:sz w:val="24"/>
        </w:rPr>
      </w:pPr>
      <w:r w:rsidRPr="00F65E91">
        <w:rPr>
          <w:rFonts w:ascii="宋体" w:hAnsi="宋体" w:cs="宋体" w:hint="eastAsia"/>
          <w:kern w:val="0"/>
          <w:sz w:val="24"/>
        </w:rPr>
        <w:t>注：系统在线报价，并上传加盖公章的报价附件。</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首轮应选网上投标报价截至时间：2026年</w:t>
      </w:r>
      <w:r w:rsidR="000C21A9" w:rsidRPr="00F65E91">
        <w:rPr>
          <w:rFonts w:ascii="宋体" w:hAnsi="宋体" w:cs="宋体" w:hint="eastAsia"/>
          <w:kern w:val="0"/>
          <w:sz w:val="24"/>
        </w:rPr>
        <w:t>10</w:t>
      </w:r>
      <w:r w:rsidRPr="00F65E91">
        <w:rPr>
          <w:rFonts w:ascii="宋体" w:hAnsi="宋体" w:cs="宋体" w:hint="eastAsia"/>
          <w:kern w:val="0"/>
          <w:sz w:val="24"/>
        </w:rPr>
        <w:t>月</w:t>
      </w:r>
      <w:r w:rsidR="000C1765" w:rsidRPr="00F65E91">
        <w:rPr>
          <w:rFonts w:ascii="宋体" w:hAnsi="宋体" w:cs="宋体" w:hint="eastAsia"/>
          <w:kern w:val="0"/>
          <w:sz w:val="24"/>
        </w:rPr>
        <w:t>30</w:t>
      </w:r>
      <w:r w:rsidRPr="00F65E91">
        <w:rPr>
          <w:rFonts w:ascii="宋体" w:hAnsi="宋体" w:cs="宋体" w:hint="eastAsia"/>
          <w:kern w:val="0"/>
          <w:sz w:val="24"/>
        </w:rPr>
        <w:t>日1</w:t>
      </w:r>
      <w:r w:rsidR="000C21A9" w:rsidRPr="00F65E91">
        <w:rPr>
          <w:rFonts w:ascii="宋体" w:hAnsi="宋体" w:cs="宋体" w:hint="eastAsia"/>
          <w:kern w:val="0"/>
          <w:sz w:val="24"/>
        </w:rPr>
        <w:t>0</w:t>
      </w:r>
      <w:r w:rsidRPr="00F65E91">
        <w:rPr>
          <w:rFonts w:ascii="宋体" w:hAnsi="宋体" w:cs="宋体" w:hint="eastAsia"/>
          <w:kern w:val="0"/>
          <w:sz w:val="24"/>
        </w:rPr>
        <w:t>:</w:t>
      </w:r>
      <w:r w:rsidR="000C21A9" w:rsidRPr="00F65E91">
        <w:rPr>
          <w:rFonts w:ascii="宋体" w:hAnsi="宋体" w:cs="宋体" w:hint="eastAsia"/>
          <w:kern w:val="0"/>
          <w:sz w:val="24"/>
        </w:rPr>
        <w:t>05</w:t>
      </w:r>
      <w:r w:rsidR="00A85700" w:rsidRPr="00F65E91">
        <w:rPr>
          <w:rFonts w:ascii="宋体" w:hAnsi="宋体" w:cs="宋体"/>
          <w:kern w:val="0"/>
          <w:sz w:val="24"/>
        </w:rPr>
        <w:t xml:space="preserve"> </w:t>
      </w:r>
    </w:p>
    <w:p w:rsidR="00AA5EAC" w:rsidRPr="00F65E91" w:rsidRDefault="00CA3ADB">
      <w:pPr>
        <w:pStyle w:val="af"/>
        <w:spacing w:line="480" w:lineRule="exact"/>
        <w:ind w:left="420" w:firstLineChars="0" w:firstLine="0"/>
        <w:rPr>
          <w:rFonts w:ascii="宋体" w:hAnsi="宋体" w:cs="宋体"/>
          <w:kern w:val="0"/>
          <w:sz w:val="24"/>
        </w:rPr>
      </w:pPr>
      <w:r w:rsidRPr="00F65E91">
        <w:rPr>
          <w:rFonts w:ascii="宋体" w:hAnsi="宋体" w:cs="宋体" w:hint="eastAsia"/>
          <w:kern w:val="0"/>
          <w:sz w:val="24"/>
        </w:rPr>
        <w:t>应选截止时间届时会关闭网上招选系统，并对所有应选人的应选书进行现场网上开启。逾期提交的或者未提交的应选文件，招选人不予受理。</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此次评审将根据评分规则选出1-2家应标人作为中标供应商。</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 xml:space="preserve">我公司将及时通知中选人，中选人接到中选通知书后需在 7 </w:t>
      </w:r>
      <w:proofErr w:type="gramStart"/>
      <w:r w:rsidRPr="00F65E91">
        <w:rPr>
          <w:rFonts w:ascii="宋体" w:hAnsi="宋体" w:cs="宋体" w:hint="eastAsia"/>
          <w:kern w:val="0"/>
          <w:sz w:val="24"/>
        </w:rPr>
        <w:t>个</w:t>
      </w:r>
      <w:proofErr w:type="gramEnd"/>
      <w:r w:rsidRPr="00F65E91">
        <w:rPr>
          <w:rFonts w:ascii="宋体" w:hAnsi="宋体" w:cs="宋体" w:hint="eastAsia"/>
          <w:kern w:val="0"/>
          <w:sz w:val="24"/>
        </w:rPr>
        <w:t>工作日内与我公司签订合同， 因卖方逾期未签订合同，买方有权扣除全额投标保证金。</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如有质检报告或其他有关文件材料</w:t>
      </w:r>
      <w:proofErr w:type="gramStart"/>
      <w:r w:rsidRPr="00F65E91">
        <w:rPr>
          <w:rFonts w:ascii="宋体" w:hAnsi="宋体" w:cs="宋体" w:hint="eastAsia"/>
          <w:kern w:val="0"/>
          <w:sz w:val="24"/>
        </w:rPr>
        <w:t>扫描件请同时</w:t>
      </w:r>
      <w:proofErr w:type="gramEnd"/>
      <w:r w:rsidRPr="00F65E91">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rsidR="00AA5EAC" w:rsidRPr="00F65E91" w:rsidRDefault="00CA3ADB">
      <w:pPr>
        <w:pStyle w:val="af"/>
        <w:numPr>
          <w:ilvl w:val="0"/>
          <w:numId w:val="4"/>
        </w:numPr>
        <w:spacing w:line="480" w:lineRule="exact"/>
        <w:ind w:firstLineChars="0"/>
        <w:rPr>
          <w:rFonts w:ascii="宋体" w:hAnsi="宋体" w:cs="宋体"/>
          <w:kern w:val="0"/>
          <w:sz w:val="24"/>
        </w:rPr>
      </w:pPr>
      <w:r w:rsidRPr="00F65E91">
        <w:rPr>
          <w:rFonts w:ascii="宋体" w:hAnsi="宋体" w:cs="宋体" w:hint="eastAsia"/>
          <w:kern w:val="0"/>
          <w:sz w:val="24"/>
        </w:rPr>
        <w:t>如中选供应商中标后在约定时间内无法完成订单计划，将被视为恶意投标，根据华新采购招选管理办法规定，将被列入负面清单（终身禁止在华新任何单位投标），招选方有权终止合同且不退还履约保证金。</w:t>
      </w:r>
    </w:p>
    <w:p w:rsidR="00AA5EAC" w:rsidRPr="00F65E91" w:rsidRDefault="00AA5EAC">
      <w:pPr>
        <w:pStyle w:val="af"/>
        <w:spacing w:line="480" w:lineRule="exact"/>
        <w:ind w:left="420" w:firstLineChars="0" w:firstLine="0"/>
        <w:rPr>
          <w:rFonts w:ascii="宋体" w:hAnsi="宋体" w:cs="宋体"/>
          <w:kern w:val="0"/>
          <w:sz w:val="24"/>
        </w:rPr>
      </w:pPr>
    </w:p>
    <w:p w:rsidR="00AA5EAC" w:rsidRPr="00F65E91" w:rsidRDefault="00CA3ADB">
      <w:pPr>
        <w:pStyle w:val="af"/>
        <w:spacing w:line="480" w:lineRule="exact"/>
        <w:ind w:left="420" w:firstLineChars="1000" w:firstLine="3213"/>
        <w:rPr>
          <w:rFonts w:ascii="宋体" w:hAnsi="宋体" w:cs="宋体"/>
          <w:kern w:val="0"/>
          <w:sz w:val="24"/>
        </w:rPr>
      </w:pPr>
      <w:r w:rsidRPr="00F65E91">
        <w:rPr>
          <w:rFonts w:ascii="宋体" w:hAnsi="宋体" w:hint="eastAsia"/>
          <w:b/>
          <w:sz w:val="32"/>
        </w:rPr>
        <w:t>六、合同主要条款</w:t>
      </w:r>
    </w:p>
    <w:p w:rsidR="000C21A9" w:rsidRPr="00F65E91" w:rsidRDefault="000C21A9" w:rsidP="000C21A9">
      <w:pPr>
        <w:pStyle w:val="af"/>
        <w:numPr>
          <w:ilvl w:val="0"/>
          <w:numId w:val="5"/>
        </w:numPr>
        <w:spacing w:line="480" w:lineRule="exact"/>
        <w:ind w:firstLineChars="0"/>
        <w:rPr>
          <w:rFonts w:ascii="宋体" w:hAnsi="宋体"/>
          <w:sz w:val="24"/>
        </w:rPr>
      </w:pPr>
      <w:r w:rsidRPr="00F65E91">
        <w:rPr>
          <w:rFonts w:ascii="宋体" w:hAnsi="宋体" w:hint="eastAsia"/>
          <w:sz w:val="24"/>
        </w:rPr>
        <w:t>烟煤质量指标要求：</w:t>
      </w:r>
    </w:p>
    <w:tbl>
      <w:tblPr>
        <w:tblW w:w="513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2121"/>
        <w:gridCol w:w="993"/>
        <w:gridCol w:w="993"/>
        <w:gridCol w:w="1132"/>
        <w:gridCol w:w="1701"/>
        <w:gridCol w:w="2693"/>
      </w:tblGrid>
      <w:tr w:rsidR="00877118" w:rsidTr="008E6AD1">
        <w:trPr>
          <w:trHeight w:val="560"/>
        </w:trPr>
        <w:tc>
          <w:tcPr>
            <w:tcW w:w="345" w:type="pct"/>
            <w:shd w:val="clear" w:color="auto" w:fill="auto"/>
            <w:vAlign w:val="center"/>
          </w:tcPr>
          <w:p w:rsidR="00877118" w:rsidRPr="00F65830" w:rsidRDefault="00877118" w:rsidP="008E6AD1">
            <w:pPr>
              <w:spacing w:line="260" w:lineRule="exact"/>
              <w:jc w:val="center"/>
              <w:rPr>
                <w:rFonts w:ascii="宋体" w:hAnsi="宋体"/>
                <w:sz w:val="18"/>
                <w:szCs w:val="18"/>
              </w:rPr>
            </w:pPr>
            <w:r w:rsidRPr="00F65830">
              <w:rPr>
                <w:rFonts w:ascii="宋体" w:hAnsi="宋体" w:hint="eastAsia"/>
                <w:sz w:val="18"/>
                <w:szCs w:val="18"/>
              </w:rPr>
              <w:t>品种</w:t>
            </w:r>
          </w:p>
        </w:tc>
        <w:tc>
          <w:tcPr>
            <w:tcW w:w="1025" w:type="pct"/>
            <w:shd w:val="clear" w:color="auto" w:fill="auto"/>
            <w:vAlign w:val="center"/>
          </w:tcPr>
          <w:p w:rsidR="00877118" w:rsidRPr="00F65830" w:rsidRDefault="00877118" w:rsidP="008E6AD1">
            <w:pPr>
              <w:spacing w:line="260" w:lineRule="exact"/>
              <w:jc w:val="center"/>
              <w:rPr>
                <w:rFonts w:ascii="宋体" w:hAnsi="宋体"/>
                <w:sz w:val="18"/>
                <w:szCs w:val="18"/>
              </w:rPr>
            </w:pPr>
            <w:r w:rsidRPr="00F65830">
              <w:rPr>
                <w:rFonts w:ascii="宋体" w:hAnsi="宋体" w:hint="eastAsia"/>
                <w:sz w:val="18"/>
                <w:szCs w:val="18"/>
              </w:rPr>
              <w:t xml:space="preserve">收到基低位发热量 </w:t>
            </w:r>
            <w:proofErr w:type="spellStart"/>
            <w:r w:rsidRPr="00F65830">
              <w:rPr>
                <w:rFonts w:ascii="宋体" w:hAnsi="宋体" w:hint="eastAsia"/>
                <w:sz w:val="18"/>
                <w:szCs w:val="18"/>
              </w:rPr>
              <w:t>Qnet</w:t>
            </w:r>
            <w:proofErr w:type="spellEnd"/>
            <w:r w:rsidRPr="00F65830">
              <w:rPr>
                <w:rFonts w:ascii="宋体" w:hAnsi="宋体" w:hint="eastAsia"/>
                <w:sz w:val="18"/>
                <w:szCs w:val="18"/>
              </w:rPr>
              <w:t xml:space="preserve">, </w:t>
            </w:r>
            <w:proofErr w:type="spellStart"/>
            <w:r w:rsidRPr="00F65830">
              <w:rPr>
                <w:rFonts w:ascii="宋体" w:hAnsi="宋体" w:hint="eastAsia"/>
                <w:sz w:val="18"/>
                <w:szCs w:val="18"/>
              </w:rPr>
              <w:t>ar</w:t>
            </w:r>
            <w:proofErr w:type="spellEnd"/>
          </w:p>
        </w:tc>
        <w:tc>
          <w:tcPr>
            <w:tcW w:w="480" w:type="pct"/>
            <w:shd w:val="clear" w:color="auto" w:fill="auto"/>
            <w:vAlign w:val="center"/>
          </w:tcPr>
          <w:p w:rsidR="00877118" w:rsidRPr="00F65830" w:rsidRDefault="00877118" w:rsidP="008E6AD1">
            <w:pPr>
              <w:spacing w:line="260" w:lineRule="exact"/>
              <w:jc w:val="center"/>
              <w:rPr>
                <w:rFonts w:ascii="宋体" w:hAnsi="宋体"/>
                <w:sz w:val="18"/>
                <w:szCs w:val="18"/>
              </w:rPr>
            </w:pPr>
            <w:r w:rsidRPr="00F65830">
              <w:rPr>
                <w:rFonts w:ascii="宋体" w:hAnsi="宋体" w:hint="eastAsia"/>
                <w:sz w:val="18"/>
                <w:szCs w:val="18"/>
              </w:rPr>
              <w:t>全</w:t>
            </w:r>
            <w:proofErr w:type="gramStart"/>
            <w:r w:rsidRPr="00F65830">
              <w:rPr>
                <w:rFonts w:ascii="宋体" w:hAnsi="宋体" w:hint="eastAsia"/>
                <w:sz w:val="18"/>
                <w:szCs w:val="18"/>
              </w:rPr>
              <w:t>水份</w:t>
            </w:r>
            <w:proofErr w:type="gramEnd"/>
          </w:p>
          <w:p w:rsidR="00877118" w:rsidRPr="00F65830" w:rsidRDefault="00877118" w:rsidP="008E6AD1">
            <w:pPr>
              <w:spacing w:line="260" w:lineRule="exact"/>
              <w:jc w:val="center"/>
              <w:rPr>
                <w:rFonts w:ascii="宋体" w:hAnsi="宋体"/>
                <w:sz w:val="18"/>
                <w:szCs w:val="18"/>
              </w:rPr>
            </w:pPr>
            <w:r w:rsidRPr="00F65830">
              <w:rPr>
                <w:rFonts w:ascii="宋体" w:hAnsi="宋体" w:hint="eastAsia"/>
                <w:sz w:val="18"/>
                <w:szCs w:val="18"/>
              </w:rPr>
              <w:t>Mt</w:t>
            </w:r>
          </w:p>
        </w:tc>
        <w:tc>
          <w:tcPr>
            <w:tcW w:w="480" w:type="pct"/>
            <w:shd w:val="clear" w:color="auto" w:fill="auto"/>
            <w:vAlign w:val="center"/>
          </w:tcPr>
          <w:p w:rsidR="00877118" w:rsidRPr="00F65830" w:rsidRDefault="00877118" w:rsidP="008E6AD1">
            <w:pPr>
              <w:spacing w:line="280" w:lineRule="exact"/>
              <w:jc w:val="center"/>
              <w:rPr>
                <w:rFonts w:ascii="宋体" w:hAnsi="宋体"/>
                <w:sz w:val="18"/>
                <w:szCs w:val="18"/>
              </w:rPr>
            </w:pPr>
            <w:r w:rsidRPr="00F65830">
              <w:rPr>
                <w:rFonts w:ascii="宋体" w:hAnsi="宋体" w:hint="eastAsia"/>
                <w:sz w:val="18"/>
                <w:szCs w:val="18"/>
              </w:rPr>
              <w:t>空干基水Mad</w:t>
            </w:r>
          </w:p>
        </w:tc>
        <w:tc>
          <w:tcPr>
            <w:tcW w:w="547" w:type="pct"/>
            <w:shd w:val="clear" w:color="auto" w:fill="auto"/>
            <w:vAlign w:val="center"/>
          </w:tcPr>
          <w:p w:rsidR="00877118" w:rsidRPr="00877118" w:rsidRDefault="00877118" w:rsidP="008E6AD1">
            <w:pPr>
              <w:spacing w:line="280" w:lineRule="exact"/>
              <w:jc w:val="center"/>
              <w:rPr>
                <w:rFonts w:ascii="宋体" w:hAnsi="宋体"/>
                <w:color w:val="FF0000"/>
                <w:sz w:val="18"/>
                <w:szCs w:val="18"/>
              </w:rPr>
            </w:pPr>
            <w:r w:rsidRPr="00877118">
              <w:rPr>
                <w:rFonts w:ascii="宋体" w:hAnsi="宋体" w:hint="eastAsia"/>
                <w:color w:val="FF0000"/>
                <w:sz w:val="18"/>
                <w:szCs w:val="18"/>
              </w:rPr>
              <w:t>空干基全硫</w:t>
            </w:r>
          </w:p>
          <w:p w:rsidR="00877118" w:rsidRPr="00877118" w:rsidRDefault="00877118" w:rsidP="008E6AD1">
            <w:pPr>
              <w:spacing w:line="280" w:lineRule="exact"/>
              <w:jc w:val="center"/>
              <w:rPr>
                <w:rFonts w:ascii="宋体" w:hAnsi="宋体"/>
                <w:color w:val="FF0000"/>
                <w:sz w:val="18"/>
                <w:szCs w:val="18"/>
              </w:rPr>
            </w:pPr>
            <w:proofErr w:type="spellStart"/>
            <w:r w:rsidRPr="00877118">
              <w:rPr>
                <w:rFonts w:ascii="宋体" w:hAnsi="宋体" w:hint="eastAsia"/>
                <w:color w:val="FF0000"/>
                <w:sz w:val="18"/>
                <w:szCs w:val="18"/>
              </w:rPr>
              <w:t>St,ad</w:t>
            </w:r>
            <w:proofErr w:type="spellEnd"/>
          </w:p>
        </w:tc>
        <w:tc>
          <w:tcPr>
            <w:tcW w:w="822" w:type="pct"/>
            <w:vAlign w:val="center"/>
          </w:tcPr>
          <w:p w:rsidR="00877118" w:rsidRPr="00F65830" w:rsidRDefault="00877118" w:rsidP="008E6AD1">
            <w:pPr>
              <w:spacing w:line="260" w:lineRule="exact"/>
              <w:jc w:val="center"/>
              <w:rPr>
                <w:rFonts w:ascii="宋体" w:hAnsi="宋体"/>
                <w:sz w:val="18"/>
                <w:szCs w:val="18"/>
              </w:rPr>
            </w:pPr>
            <w:r w:rsidRPr="00F65830">
              <w:rPr>
                <w:rFonts w:ascii="宋体" w:hAnsi="宋体" w:hint="eastAsia"/>
                <w:sz w:val="18"/>
                <w:szCs w:val="18"/>
              </w:rPr>
              <w:t>空干基挥发份</w:t>
            </w:r>
            <w:proofErr w:type="spellStart"/>
            <w:r w:rsidRPr="00F65830">
              <w:rPr>
                <w:rFonts w:ascii="宋体" w:hAnsi="宋体" w:hint="eastAsia"/>
                <w:sz w:val="18"/>
                <w:szCs w:val="18"/>
              </w:rPr>
              <w:t>Vad</w:t>
            </w:r>
            <w:proofErr w:type="spellEnd"/>
          </w:p>
        </w:tc>
        <w:tc>
          <w:tcPr>
            <w:tcW w:w="1301" w:type="pct"/>
            <w:vAlign w:val="center"/>
          </w:tcPr>
          <w:p w:rsidR="00877118" w:rsidRPr="00F65830" w:rsidRDefault="00877118" w:rsidP="008E6AD1">
            <w:pPr>
              <w:spacing w:line="260" w:lineRule="exact"/>
              <w:jc w:val="center"/>
              <w:rPr>
                <w:rFonts w:ascii="宋体" w:hAnsi="宋体"/>
                <w:color w:val="000000" w:themeColor="text1"/>
                <w:sz w:val="18"/>
                <w:szCs w:val="18"/>
              </w:rPr>
            </w:pPr>
            <w:r w:rsidRPr="00F65830">
              <w:rPr>
                <w:rFonts w:ascii="宋体" w:hAnsi="宋体" w:hint="eastAsia"/>
                <w:color w:val="000000" w:themeColor="text1"/>
                <w:sz w:val="18"/>
                <w:szCs w:val="18"/>
              </w:rPr>
              <w:t>粒度</w:t>
            </w:r>
          </w:p>
          <w:p w:rsidR="00877118" w:rsidRPr="00F65830" w:rsidRDefault="00877118" w:rsidP="008E6AD1">
            <w:pPr>
              <w:spacing w:line="260" w:lineRule="exact"/>
              <w:jc w:val="center"/>
              <w:rPr>
                <w:rFonts w:ascii="宋体" w:hAnsi="宋体"/>
                <w:color w:val="FF0000"/>
                <w:sz w:val="18"/>
                <w:szCs w:val="18"/>
              </w:rPr>
            </w:pPr>
            <w:r w:rsidRPr="00F65830">
              <w:rPr>
                <w:rFonts w:ascii="宋体" w:hAnsi="宋体" w:hint="eastAsia"/>
                <w:color w:val="000000" w:themeColor="text1"/>
                <w:sz w:val="18"/>
                <w:szCs w:val="18"/>
              </w:rPr>
              <w:t>Size</w:t>
            </w:r>
          </w:p>
        </w:tc>
      </w:tr>
      <w:tr w:rsidR="00877118" w:rsidTr="008E6AD1">
        <w:trPr>
          <w:trHeight w:val="459"/>
        </w:trPr>
        <w:tc>
          <w:tcPr>
            <w:tcW w:w="345" w:type="pct"/>
            <w:shd w:val="clear" w:color="auto" w:fill="auto"/>
            <w:vAlign w:val="center"/>
          </w:tcPr>
          <w:p w:rsidR="00877118" w:rsidRPr="00F65830" w:rsidRDefault="00877118" w:rsidP="008E6AD1">
            <w:pPr>
              <w:spacing w:line="280" w:lineRule="exact"/>
              <w:jc w:val="center"/>
              <w:rPr>
                <w:rFonts w:ascii="宋体" w:hAnsi="宋体"/>
                <w:sz w:val="18"/>
                <w:szCs w:val="18"/>
              </w:rPr>
            </w:pPr>
            <w:r w:rsidRPr="00F65830">
              <w:rPr>
                <w:rFonts w:ascii="宋体" w:hAnsi="宋体" w:hint="eastAsia"/>
                <w:sz w:val="18"/>
                <w:szCs w:val="18"/>
              </w:rPr>
              <w:t>烟煤</w:t>
            </w:r>
          </w:p>
        </w:tc>
        <w:tc>
          <w:tcPr>
            <w:tcW w:w="1025" w:type="pct"/>
            <w:shd w:val="clear" w:color="auto" w:fill="auto"/>
            <w:vAlign w:val="center"/>
          </w:tcPr>
          <w:p w:rsidR="00877118" w:rsidRPr="00652205" w:rsidRDefault="00877118" w:rsidP="008E6AD1">
            <w:pPr>
              <w:spacing w:line="260" w:lineRule="exact"/>
              <w:jc w:val="center"/>
              <w:rPr>
                <w:rFonts w:ascii="宋体" w:hAnsi="宋体"/>
                <w:sz w:val="18"/>
                <w:szCs w:val="18"/>
              </w:rPr>
            </w:pPr>
            <w:r w:rsidRPr="00652205">
              <w:rPr>
                <w:rFonts w:ascii="宋体" w:hAnsi="宋体" w:hint="eastAsia"/>
                <w:sz w:val="18"/>
                <w:szCs w:val="18"/>
              </w:rPr>
              <w:t>≥5500大卡/公斤</w:t>
            </w:r>
          </w:p>
        </w:tc>
        <w:tc>
          <w:tcPr>
            <w:tcW w:w="480" w:type="pct"/>
            <w:shd w:val="clear" w:color="auto" w:fill="auto"/>
            <w:vAlign w:val="center"/>
          </w:tcPr>
          <w:p w:rsidR="00877118" w:rsidRPr="00652205" w:rsidRDefault="00877118" w:rsidP="008E6AD1">
            <w:pPr>
              <w:spacing w:line="260" w:lineRule="exact"/>
              <w:jc w:val="center"/>
              <w:rPr>
                <w:rFonts w:ascii="宋体" w:hAnsi="宋体"/>
                <w:sz w:val="18"/>
                <w:szCs w:val="18"/>
              </w:rPr>
            </w:pPr>
            <w:r w:rsidRPr="00652205">
              <w:rPr>
                <w:rFonts w:ascii="宋体" w:hAnsi="宋体" w:hint="eastAsia"/>
                <w:sz w:val="18"/>
                <w:szCs w:val="18"/>
              </w:rPr>
              <w:t>≤10</w:t>
            </w:r>
            <w:r w:rsidRPr="00652205">
              <w:rPr>
                <w:rFonts w:ascii="宋体" w:hAnsi="宋体"/>
                <w:sz w:val="18"/>
                <w:szCs w:val="18"/>
              </w:rPr>
              <w:t>﹪</w:t>
            </w:r>
          </w:p>
        </w:tc>
        <w:tc>
          <w:tcPr>
            <w:tcW w:w="480" w:type="pct"/>
            <w:shd w:val="clear" w:color="auto" w:fill="auto"/>
            <w:vAlign w:val="center"/>
          </w:tcPr>
          <w:p w:rsidR="00877118" w:rsidRPr="00652205" w:rsidRDefault="00877118" w:rsidP="008E6AD1">
            <w:pPr>
              <w:spacing w:line="280" w:lineRule="exact"/>
              <w:jc w:val="center"/>
              <w:rPr>
                <w:rFonts w:ascii="宋体" w:hAnsi="宋体"/>
                <w:sz w:val="18"/>
                <w:szCs w:val="18"/>
              </w:rPr>
            </w:pPr>
            <w:r w:rsidRPr="00652205">
              <w:rPr>
                <w:rFonts w:ascii="宋体" w:hAnsi="宋体" w:hint="eastAsia"/>
                <w:sz w:val="18"/>
                <w:szCs w:val="18"/>
              </w:rPr>
              <w:t>≤3</w:t>
            </w:r>
            <w:r w:rsidRPr="00652205">
              <w:rPr>
                <w:rFonts w:ascii="宋体" w:hAnsi="宋体"/>
                <w:sz w:val="18"/>
                <w:szCs w:val="18"/>
              </w:rPr>
              <w:t>﹪</w:t>
            </w:r>
          </w:p>
        </w:tc>
        <w:tc>
          <w:tcPr>
            <w:tcW w:w="547" w:type="pct"/>
            <w:shd w:val="clear" w:color="auto" w:fill="auto"/>
            <w:vAlign w:val="center"/>
          </w:tcPr>
          <w:p w:rsidR="00877118" w:rsidRPr="00877118" w:rsidRDefault="00877118" w:rsidP="008E6AD1">
            <w:pPr>
              <w:spacing w:line="280" w:lineRule="exact"/>
              <w:jc w:val="center"/>
              <w:rPr>
                <w:rFonts w:ascii="宋体" w:hAnsi="宋体"/>
                <w:color w:val="FF0000"/>
                <w:sz w:val="18"/>
                <w:szCs w:val="18"/>
              </w:rPr>
            </w:pPr>
            <w:r w:rsidRPr="00877118">
              <w:rPr>
                <w:rFonts w:ascii="宋体" w:hAnsi="宋体" w:hint="eastAsia"/>
                <w:color w:val="FF0000"/>
                <w:sz w:val="18"/>
                <w:szCs w:val="18"/>
              </w:rPr>
              <w:t>≤1</w:t>
            </w:r>
            <w:r w:rsidRPr="00877118">
              <w:rPr>
                <w:rFonts w:ascii="宋体" w:hAnsi="宋体"/>
                <w:color w:val="FF0000"/>
                <w:sz w:val="18"/>
                <w:szCs w:val="18"/>
              </w:rPr>
              <w:t>﹪</w:t>
            </w:r>
          </w:p>
        </w:tc>
        <w:tc>
          <w:tcPr>
            <w:tcW w:w="822" w:type="pct"/>
            <w:vAlign w:val="center"/>
          </w:tcPr>
          <w:p w:rsidR="00877118" w:rsidRPr="00652205" w:rsidRDefault="00877118" w:rsidP="008E6AD1">
            <w:pPr>
              <w:spacing w:line="360" w:lineRule="auto"/>
              <w:jc w:val="center"/>
              <w:rPr>
                <w:rFonts w:ascii="宋体" w:hAnsi="宋体"/>
                <w:sz w:val="18"/>
                <w:szCs w:val="18"/>
              </w:rPr>
            </w:pPr>
            <w:r w:rsidRPr="00652205">
              <w:rPr>
                <w:rFonts w:ascii="宋体" w:hAnsi="宋体" w:hint="eastAsia"/>
                <w:sz w:val="18"/>
                <w:szCs w:val="18"/>
              </w:rPr>
              <w:t>26﹪≤</w:t>
            </w:r>
            <w:proofErr w:type="spellStart"/>
            <w:r w:rsidRPr="00652205">
              <w:rPr>
                <w:rFonts w:ascii="宋体" w:hAnsi="宋体" w:hint="eastAsia"/>
                <w:sz w:val="18"/>
                <w:szCs w:val="18"/>
              </w:rPr>
              <w:t>Vad</w:t>
            </w:r>
            <w:proofErr w:type="spellEnd"/>
            <w:r w:rsidRPr="00652205">
              <w:rPr>
                <w:rFonts w:ascii="宋体" w:hAnsi="宋体" w:hint="eastAsia"/>
                <w:sz w:val="18"/>
                <w:szCs w:val="18"/>
              </w:rPr>
              <w:t>≤34﹪</w:t>
            </w:r>
          </w:p>
        </w:tc>
        <w:tc>
          <w:tcPr>
            <w:tcW w:w="1301" w:type="pct"/>
            <w:vAlign w:val="center"/>
          </w:tcPr>
          <w:p w:rsidR="00877118" w:rsidRPr="00652205" w:rsidRDefault="00877118" w:rsidP="008E6AD1">
            <w:pPr>
              <w:spacing w:line="260" w:lineRule="exact"/>
              <w:jc w:val="center"/>
              <w:rPr>
                <w:rFonts w:ascii="宋体" w:hAnsi="宋体"/>
                <w:sz w:val="18"/>
                <w:szCs w:val="18"/>
              </w:rPr>
            </w:pPr>
            <w:r w:rsidRPr="00652205">
              <w:rPr>
                <w:rFonts w:ascii="宋体" w:hAnsi="宋体" w:hint="eastAsia"/>
                <w:sz w:val="18"/>
                <w:szCs w:val="18"/>
              </w:rPr>
              <w:t>≤25mm</w:t>
            </w:r>
          </w:p>
          <w:p w:rsidR="00877118" w:rsidRPr="00652205" w:rsidRDefault="00877118" w:rsidP="008E6AD1">
            <w:pPr>
              <w:spacing w:line="260" w:lineRule="exact"/>
              <w:jc w:val="center"/>
              <w:rPr>
                <w:rFonts w:ascii="宋体" w:hAnsi="宋体"/>
                <w:sz w:val="18"/>
                <w:szCs w:val="18"/>
              </w:rPr>
            </w:pPr>
            <w:r w:rsidRPr="00652205">
              <w:rPr>
                <w:rFonts w:ascii="宋体" w:hAnsi="宋体" w:hint="eastAsia"/>
                <w:sz w:val="18"/>
                <w:szCs w:val="18"/>
              </w:rPr>
              <w:t>（10-20mm颗粒度占比不小于20%）</w:t>
            </w:r>
          </w:p>
        </w:tc>
      </w:tr>
    </w:tbl>
    <w:p w:rsidR="000C21A9" w:rsidRPr="00310B31" w:rsidRDefault="00877118" w:rsidP="00877118">
      <w:pPr>
        <w:spacing w:line="480" w:lineRule="exact"/>
        <w:rPr>
          <w:rFonts w:ascii="宋体" w:hAnsi="宋体"/>
          <w:color w:val="FF0000"/>
          <w:sz w:val="24"/>
        </w:rPr>
      </w:pPr>
      <w:r w:rsidRPr="00877118">
        <w:rPr>
          <w:rFonts w:ascii="新宋体" w:eastAsia="新宋体" w:hAnsi="新宋体" w:hint="eastAsia"/>
          <w:color w:val="FF0000"/>
          <w:szCs w:val="21"/>
        </w:rPr>
        <w:t>注：</w:t>
      </w:r>
      <w:r w:rsidRPr="00877118">
        <w:rPr>
          <w:rFonts w:ascii="新宋体" w:eastAsia="新宋体" w:hAnsi="新宋体" w:cs="宋体" w:hint="eastAsia"/>
          <w:color w:val="FF0000"/>
          <w:kern w:val="0"/>
          <w:szCs w:val="21"/>
        </w:rPr>
        <w:t>卖方必须确保所提供烟煤是</w:t>
      </w:r>
      <w:r w:rsidRPr="00877118">
        <w:rPr>
          <w:rFonts w:ascii="新宋体" w:eastAsia="新宋体" w:hAnsi="新宋体" w:hint="eastAsia"/>
          <w:color w:val="FF0000"/>
          <w:szCs w:val="21"/>
          <w:shd w:val="clear" w:color="auto" w:fill="FFFFFF"/>
        </w:rPr>
        <w:t>华坪</w:t>
      </w:r>
      <w:r w:rsidRPr="00877118">
        <w:rPr>
          <w:rFonts w:ascii="新宋体" w:eastAsia="新宋体" w:hAnsi="新宋体"/>
          <w:color w:val="FF0000"/>
          <w:szCs w:val="21"/>
          <w:shd w:val="clear" w:color="auto" w:fill="FFFFFF"/>
        </w:rPr>
        <w:t>本地煤炭</w:t>
      </w:r>
      <w:r w:rsidRPr="00877118">
        <w:rPr>
          <w:rFonts w:ascii="新宋体" w:eastAsia="新宋体" w:hAnsi="新宋体" w:cs="宋体" w:hint="eastAsia"/>
          <w:color w:val="FF0000"/>
          <w:kern w:val="0"/>
          <w:szCs w:val="21"/>
        </w:rPr>
        <w:t>，</w:t>
      </w:r>
      <w:r w:rsidRPr="00877118">
        <w:rPr>
          <w:rFonts w:ascii="新宋体" w:eastAsia="新宋体" w:hAnsi="新宋体" w:hint="eastAsia"/>
          <w:color w:val="FF0000"/>
          <w:szCs w:val="21"/>
          <w:shd w:val="clear" w:color="auto" w:fill="FFFFFF"/>
        </w:rPr>
        <w:t>单一煤种</w:t>
      </w:r>
      <w:r w:rsidRPr="00877118">
        <w:rPr>
          <w:rFonts w:ascii="新宋体" w:eastAsia="新宋体" w:hAnsi="新宋体" w:cs="宋体" w:hint="eastAsia"/>
          <w:color w:val="FF0000"/>
          <w:kern w:val="0"/>
          <w:szCs w:val="21"/>
        </w:rPr>
        <w:t>不允许</w:t>
      </w:r>
      <w:proofErr w:type="gramStart"/>
      <w:r w:rsidRPr="00877118">
        <w:rPr>
          <w:rFonts w:ascii="新宋体" w:eastAsia="新宋体" w:hAnsi="新宋体" w:cs="宋体" w:hint="eastAsia"/>
          <w:color w:val="FF0000"/>
          <w:kern w:val="0"/>
          <w:szCs w:val="21"/>
        </w:rPr>
        <w:t>掺配其它</w:t>
      </w:r>
      <w:proofErr w:type="gramEnd"/>
      <w:r w:rsidRPr="00877118">
        <w:rPr>
          <w:rFonts w:ascii="新宋体" w:eastAsia="新宋体" w:hAnsi="新宋体" w:cs="宋体" w:hint="eastAsia"/>
          <w:color w:val="FF0000"/>
          <w:kern w:val="0"/>
          <w:szCs w:val="21"/>
        </w:rPr>
        <w:t>煤炭。</w:t>
      </w:r>
      <w:r w:rsidR="00310B31" w:rsidRPr="00310B31">
        <w:rPr>
          <w:rFonts w:ascii="新宋体" w:eastAsia="新宋体" w:hAnsi="新宋体" w:cs="宋体" w:hint="eastAsia"/>
          <w:color w:val="FF0000"/>
          <w:kern w:val="0"/>
          <w:szCs w:val="21"/>
        </w:rPr>
        <w:t>否则，卖方有权进行退货处理</w:t>
      </w:r>
      <w:r w:rsidR="00310B31" w:rsidRPr="00310B31">
        <w:rPr>
          <w:rFonts w:asciiTheme="minorEastAsia" w:eastAsiaTheme="minorEastAsia" w:hAnsiTheme="minorEastAsia" w:hint="eastAsia"/>
          <w:color w:val="FF0000"/>
          <w:szCs w:val="21"/>
        </w:rPr>
        <w:t>并有权全部扣除乙方保证金</w:t>
      </w:r>
    </w:p>
    <w:p w:rsidR="000C21A9" w:rsidRPr="00F65E91" w:rsidRDefault="000C21A9" w:rsidP="000C21A9">
      <w:pPr>
        <w:pStyle w:val="af"/>
        <w:numPr>
          <w:ilvl w:val="0"/>
          <w:numId w:val="5"/>
        </w:numPr>
        <w:spacing w:line="480" w:lineRule="exact"/>
        <w:ind w:firstLineChars="0"/>
        <w:rPr>
          <w:rFonts w:ascii="宋体" w:hAnsi="宋体"/>
          <w:sz w:val="24"/>
        </w:rPr>
      </w:pPr>
      <w:r w:rsidRPr="00F65E91">
        <w:rPr>
          <w:rFonts w:ascii="宋体" w:hAnsi="宋体"/>
          <w:sz w:val="24"/>
        </w:rPr>
        <w:t>数质量验收标准：</w:t>
      </w:r>
    </w:p>
    <w:tbl>
      <w:tblPr>
        <w:tblW w:w="10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5472"/>
        <w:gridCol w:w="2856"/>
      </w:tblGrid>
      <w:tr w:rsidR="00877118" w:rsidTr="008E6AD1">
        <w:trPr>
          <w:trHeight w:val="317"/>
        </w:trPr>
        <w:tc>
          <w:tcPr>
            <w:tcW w:w="2192" w:type="dxa"/>
            <w:shd w:val="clear" w:color="auto" w:fill="auto"/>
            <w:vAlign w:val="center"/>
          </w:tcPr>
          <w:p w:rsidR="00877118" w:rsidRDefault="00877118" w:rsidP="008E6AD1">
            <w:pPr>
              <w:spacing w:line="280" w:lineRule="exact"/>
              <w:jc w:val="center"/>
              <w:rPr>
                <w:rFonts w:ascii="新宋体" w:eastAsia="新宋体" w:hAnsi="新宋体" w:cs="宋体"/>
                <w:color w:val="000000" w:themeColor="text1"/>
                <w:kern w:val="0"/>
                <w:szCs w:val="21"/>
              </w:rPr>
            </w:pPr>
            <w:r>
              <w:rPr>
                <w:rFonts w:ascii="新宋体" w:eastAsia="新宋体" w:hAnsi="新宋体" w:cs="宋体"/>
                <w:color w:val="000000" w:themeColor="text1"/>
                <w:kern w:val="0"/>
                <w:szCs w:val="21"/>
              </w:rPr>
              <w:t>质量名称</w:t>
            </w:r>
          </w:p>
        </w:tc>
        <w:tc>
          <w:tcPr>
            <w:tcW w:w="5472" w:type="dxa"/>
            <w:shd w:val="clear" w:color="auto" w:fill="auto"/>
            <w:vAlign w:val="center"/>
          </w:tcPr>
          <w:p w:rsidR="00877118" w:rsidRDefault="00877118" w:rsidP="008E6AD1">
            <w:pPr>
              <w:spacing w:line="280" w:lineRule="exact"/>
              <w:jc w:val="center"/>
              <w:rPr>
                <w:rFonts w:ascii="新宋体" w:eastAsia="新宋体" w:hAnsi="新宋体" w:cs="宋体"/>
                <w:color w:val="000000" w:themeColor="text1"/>
                <w:kern w:val="0"/>
                <w:szCs w:val="21"/>
              </w:rPr>
            </w:pPr>
            <w:r>
              <w:rPr>
                <w:rFonts w:ascii="新宋体" w:eastAsia="新宋体" w:hAnsi="新宋体" w:cs="宋体"/>
                <w:color w:val="000000" w:themeColor="text1"/>
                <w:kern w:val="0"/>
                <w:szCs w:val="21"/>
              </w:rPr>
              <w:t>质量扣罚标准</w:t>
            </w:r>
          </w:p>
        </w:tc>
        <w:tc>
          <w:tcPr>
            <w:tcW w:w="2856" w:type="dxa"/>
          </w:tcPr>
          <w:p w:rsidR="00877118" w:rsidRDefault="00877118" w:rsidP="008E6AD1">
            <w:pPr>
              <w:spacing w:line="280" w:lineRule="exact"/>
              <w:jc w:val="center"/>
              <w:rPr>
                <w:rFonts w:ascii="新宋体" w:eastAsia="新宋体" w:hAnsi="新宋体" w:cs="宋体"/>
                <w:color w:val="000000" w:themeColor="text1"/>
                <w:kern w:val="0"/>
                <w:szCs w:val="21"/>
              </w:rPr>
            </w:pPr>
            <w:r>
              <w:rPr>
                <w:rFonts w:ascii="新宋体" w:eastAsia="新宋体" w:hAnsi="新宋体" w:cs="宋体" w:hint="eastAsia"/>
                <w:color w:val="000000" w:themeColor="text1"/>
                <w:kern w:val="0"/>
                <w:szCs w:val="21"/>
              </w:rPr>
              <w:t>公式解读</w:t>
            </w:r>
          </w:p>
        </w:tc>
        <w:bookmarkStart w:id="0" w:name="_GoBack"/>
        <w:bookmarkEnd w:id="0"/>
      </w:tr>
      <w:tr w:rsidR="00877118" w:rsidTr="008E6AD1">
        <w:trPr>
          <w:trHeight w:val="922"/>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收到基低位发热量</w:t>
            </w:r>
          </w:p>
          <w:p w:rsidR="00877118" w:rsidRDefault="00877118" w:rsidP="008E6AD1">
            <w:pPr>
              <w:spacing w:line="280" w:lineRule="exact"/>
              <w:jc w:val="center"/>
              <w:rPr>
                <w:rFonts w:asciiTheme="minorEastAsia" w:eastAsiaTheme="minorEastAsia" w:hAnsiTheme="minorEastAsia" w:cs="Arial"/>
                <w:color w:val="000000" w:themeColor="text1"/>
                <w:sz w:val="24"/>
              </w:rPr>
            </w:pPr>
            <w:r>
              <w:rPr>
                <w:rFonts w:ascii="新宋体" w:eastAsia="新宋体" w:hAnsi="新宋体" w:hint="eastAsia"/>
                <w:color w:val="000000" w:themeColor="text1"/>
                <w:szCs w:val="21"/>
              </w:rPr>
              <w:t>（</w:t>
            </w:r>
            <w:proofErr w:type="spellStart"/>
            <w:r>
              <w:rPr>
                <w:rFonts w:ascii="新宋体" w:eastAsia="新宋体" w:hAnsi="新宋体" w:hint="eastAsia"/>
                <w:color w:val="000000" w:themeColor="text1"/>
                <w:szCs w:val="21"/>
              </w:rPr>
              <w:t>Qnet,ar</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收到基低位发热量≥5500大卡/千克，实际交货热值每增加1大卡/千克，价格增加（合同价格/基准发热量5500大卡/千克）元/吨；(保留4位小数)</w:t>
            </w:r>
          </w:p>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（基准热值5500大卡/公斤，吨单价四舍五入小数点后保留两位，热值单价四舍五入小数点后保留四位）。</w:t>
            </w:r>
          </w:p>
        </w:tc>
        <w:tc>
          <w:tcPr>
            <w:tcW w:w="2856" w:type="dxa"/>
          </w:tcPr>
          <w:p w:rsidR="00877118" w:rsidRDefault="00877118" w:rsidP="008E6AD1">
            <w:pPr>
              <w:spacing w:line="280" w:lineRule="exact"/>
              <w:jc w:val="left"/>
              <w:rPr>
                <w:rFonts w:asciiTheme="minorEastAsia" w:eastAsiaTheme="minorEastAsia" w:hAnsiTheme="minorEastAsia" w:cs="Arial"/>
                <w:color w:val="FF0000"/>
                <w:sz w:val="24"/>
              </w:rPr>
            </w:pPr>
          </w:p>
        </w:tc>
      </w:tr>
      <w:tr w:rsidR="00877118" w:rsidTr="008E6AD1">
        <w:trPr>
          <w:trHeight w:val="922"/>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收到基低位发热量</w:t>
            </w:r>
          </w:p>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w:t>
            </w:r>
            <w:proofErr w:type="spellStart"/>
            <w:r>
              <w:rPr>
                <w:rFonts w:ascii="新宋体" w:eastAsia="新宋体" w:hAnsi="新宋体" w:hint="eastAsia"/>
                <w:color w:val="000000" w:themeColor="text1"/>
                <w:szCs w:val="21"/>
              </w:rPr>
              <w:t>Qnet,ar</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5300大卡/</w:t>
            </w:r>
            <w:proofErr w:type="gramStart"/>
            <w:r>
              <w:rPr>
                <w:rFonts w:ascii="新宋体" w:eastAsia="新宋体" w:hAnsi="新宋体" w:hint="eastAsia"/>
                <w:color w:val="000000" w:themeColor="text1"/>
                <w:szCs w:val="21"/>
              </w:rPr>
              <w:t>千克≤</w:t>
            </w:r>
            <w:proofErr w:type="gramEnd"/>
            <w:r>
              <w:rPr>
                <w:rFonts w:ascii="新宋体" w:eastAsia="新宋体" w:hAnsi="新宋体" w:hint="eastAsia"/>
                <w:color w:val="000000" w:themeColor="text1"/>
                <w:szCs w:val="21"/>
              </w:rPr>
              <w:t>收到基低位发热量＜5500大卡/千克，因入库或其他原因无法拒绝收货的，除按实际交货热值每减少1大卡/千克，价格减少（合同价格/基准发热量5500大卡/千克）元/吨外，每吨加扣10元/吨；(保留4位小数)</w:t>
            </w:r>
          </w:p>
        </w:tc>
        <w:tc>
          <w:tcPr>
            <w:tcW w:w="2856" w:type="dxa"/>
          </w:tcPr>
          <w:p w:rsidR="00877118" w:rsidRDefault="00877118" w:rsidP="008E6AD1">
            <w:pPr>
              <w:spacing w:line="280" w:lineRule="exact"/>
              <w:jc w:val="left"/>
              <w:rPr>
                <w:rFonts w:asciiTheme="minorEastAsia" w:eastAsiaTheme="minorEastAsia" w:hAnsiTheme="minorEastAsia" w:cs="Arial"/>
                <w:color w:val="FF0000"/>
                <w:sz w:val="24"/>
              </w:rPr>
            </w:pPr>
          </w:p>
        </w:tc>
      </w:tr>
      <w:tr w:rsidR="00877118" w:rsidTr="008E6AD1">
        <w:trPr>
          <w:trHeight w:val="317"/>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收到基低位发热量</w:t>
            </w:r>
          </w:p>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w:t>
            </w:r>
            <w:proofErr w:type="spellStart"/>
            <w:r>
              <w:rPr>
                <w:rFonts w:ascii="新宋体" w:eastAsia="新宋体" w:hAnsi="新宋体" w:hint="eastAsia"/>
                <w:color w:val="000000" w:themeColor="text1"/>
                <w:szCs w:val="21"/>
              </w:rPr>
              <w:t>Qnet,ar</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0大卡/</w:t>
            </w:r>
            <w:proofErr w:type="gramStart"/>
            <w:r>
              <w:rPr>
                <w:rFonts w:ascii="新宋体" w:eastAsia="新宋体" w:hAnsi="新宋体" w:hint="eastAsia"/>
                <w:color w:val="000000" w:themeColor="text1"/>
                <w:szCs w:val="21"/>
              </w:rPr>
              <w:t>千克≤</w:t>
            </w:r>
            <w:proofErr w:type="gramEnd"/>
            <w:r>
              <w:rPr>
                <w:rFonts w:ascii="新宋体" w:eastAsia="新宋体" w:hAnsi="新宋体" w:hint="eastAsia"/>
                <w:color w:val="000000" w:themeColor="text1"/>
                <w:szCs w:val="21"/>
              </w:rPr>
              <w:t>收到基低位发热量＜5300大卡/千克，因入库或其他原因无法拒绝收货的，除按实际交货热值每减少1大卡/千克，价格减少（合同价格/基准发热量5500大卡/千克）元/吨外，每吨加扣50元/吨；(保留4位小数)。</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r w:rsidR="00877118" w:rsidTr="008E6AD1">
        <w:trPr>
          <w:trHeight w:val="303"/>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全</w:t>
            </w:r>
            <w:proofErr w:type="gramStart"/>
            <w:r>
              <w:rPr>
                <w:rFonts w:ascii="新宋体" w:eastAsia="新宋体" w:hAnsi="新宋体" w:hint="eastAsia"/>
                <w:color w:val="000000" w:themeColor="text1"/>
                <w:szCs w:val="21"/>
              </w:rPr>
              <w:t>水份</w:t>
            </w:r>
            <w:proofErr w:type="gramEnd"/>
            <w:r>
              <w:rPr>
                <w:rFonts w:ascii="新宋体" w:eastAsia="新宋体" w:hAnsi="新宋体" w:hint="eastAsia"/>
                <w:color w:val="000000" w:themeColor="text1"/>
                <w:szCs w:val="21"/>
              </w:rPr>
              <w:t>（Mt）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0%≤全水分（Mt）≤10%，符合质量标准，不予重量奖罚；</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r w:rsidR="00877118" w:rsidTr="008E6AD1">
        <w:trPr>
          <w:trHeight w:val="791"/>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color w:val="000000" w:themeColor="text1"/>
                <w:szCs w:val="21"/>
              </w:rPr>
              <w:t>全</w:t>
            </w:r>
            <w:proofErr w:type="gramStart"/>
            <w:r>
              <w:rPr>
                <w:rFonts w:ascii="新宋体" w:eastAsia="新宋体" w:hAnsi="新宋体"/>
                <w:color w:val="000000" w:themeColor="text1"/>
                <w:szCs w:val="21"/>
              </w:rPr>
              <w:t>水份</w:t>
            </w:r>
            <w:proofErr w:type="gramEnd"/>
            <w:r>
              <w:rPr>
                <w:rFonts w:ascii="新宋体" w:eastAsia="新宋体" w:hAnsi="新宋体"/>
                <w:color w:val="000000" w:themeColor="text1"/>
                <w:szCs w:val="21"/>
              </w:rPr>
              <w:t>（Mt）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全水分（Mt）＞10%，超出部分按百分比扣除相应吨位；（四舍五入，小数点后保留两位，下同）。</w:t>
            </w:r>
          </w:p>
        </w:tc>
        <w:tc>
          <w:tcPr>
            <w:tcW w:w="2856" w:type="dxa"/>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扣罚吨位=收货吨位*（实际水分</w:t>
            </w:r>
            <w:proofErr w:type="gramStart"/>
            <w:r>
              <w:rPr>
                <w:rFonts w:ascii="新宋体" w:eastAsia="新宋体" w:hAnsi="新宋体" w:hint="eastAsia"/>
                <w:color w:val="000000" w:themeColor="text1"/>
                <w:szCs w:val="21"/>
              </w:rPr>
              <w:t>质检值</w:t>
            </w:r>
            <w:proofErr w:type="gramEnd"/>
            <w:r>
              <w:rPr>
                <w:rFonts w:ascii="新宋体" w:eastAsia="新宋体" w:hAnsi="新宋体" w:hint="eastAsia"/>
                <w:color w:val="000000" w:themeColor="text1"/>
                <w:szCs w:val="21"/>
              </w:rPr>
              <w:t>%-合同质量标准%）</w:t>
            </w:r>
          </w:p>
        </w:tc>
      </w:tr>
      <w:tr w:rsidR="00877118" w:rsidTr="008E6AD1">
        <w:trPr>
          <w:trHeight w:val="160"/>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空干基水（Mad）</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0%≤空干基水（Mad）≤3%，符合质量标准，不予扣罚；</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r w:rsidR="00877118" w:rsidTr="008E6AD1">
        <w:trPr>
          <w:trHeight w:val="728"/>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空干基水（Mad）</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空干基水（Mad）＞3%，以3%的标准，每高0.1%扣包干价3元/吨；</w:t>
            </w:r>
          </w:p>
        </w:tc>
        <w:tc>
          <w:tcPr>
            <w:tcW w:w="2856" w:type="dxa"/>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扣罚吨单价=扣罚吨单价*（</w:t>
            </w:r>
            <w:proofErr w:type="gramStart"/>
            <w:r>
              <w:rPr>
                <w:rFonts w:ascii="新宋体" w:eastAsia="新宋体" w:hAnsi="新宋体" w:hint="eastAsia"/>
                <w:color w:val="000000" w:themeColor="text1"/>
                <w:szCs w:val="21"/>
              </w:rPr>
              <w:t>实际空</w:t>
            </w:r>
            <w:proofErr w:type="gramEnd"/>
            <w:r>
              <w:rPr>
                <w:rFonts w:ascii="新宋体" w:eastAsia="新宋体" w:hAnsi="新宋体" w:hint="eastAsia"/>
                <w:color w:val="000000" w:themeColor="text1"/>
                <w:szCs w:val="21"/>
              </w:rPr>
              <w:t>干基水</w:t>
            </w:r>
            <w:proofErr w:type="gramStart"/>
            <w:r>
              <w:rPr>
                <w:rFonts w:ascii="新宋体" w:eastAsia="新宋体" w:hAnsi="新宋体" w:hint="eastAsia"/>
                <w:color w:val="000000" w:themeColor="text1"/>
                <w:szCs w:val="21"/>
              </w:rPr>
              <w:t>质检值</w:t>
            </w:r>
            <w:proofErr w:type="gramEnd"/>
            <w:r>
              <w:rPr>
                <w:rFonts w:ascii="新宋体" w:eastAsia="新宋体" w:hAnsi="新宋体" w:hint="eastAsia"/>
                <w:color w:val="000000" w:themeColor="text1"/>
                <w:szCs w:val="21"/>
              </w:rPr>
              <w:t>-合同约定扣罚标准）/比例</w:t>
            </w:r>
          </w:p>
        </w:tc>
      </w:tr>
      <w:tr w:rsidR="00877118" w:rsidTr="008E6AD1">
        <w:trPr>
          <w:trHeight w:val="504"/>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0%≤空干基全硫（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）≤1%，符合质量标准，不予扣罚；</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r w:rsidR="00877118" w:rsidTr="008E6AD1">
        <w:trPr>
          <w:trHeight w:val="728"/>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1%＜空干基全硫（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）≤1.5%，以1%的标准，每超0.1%扣包干价3 元/吨；</w:t>
            </w:r>
          </w:p>
        </w:tc>
        <w:tc>
          <w:tcPr>
            <w:tcW w:w="2856" w:type="dxa"/>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扣罚单价=扣罚吨单价*（</w:t>
            </w:r>
            <w:proofErr w:type="gramStart"/>
            <w:r>
              <w:rPr>
                <w:rFonts w:ascii="新宋体" w:eastAsia="新宋体" w:hAnsi="新宋体" w:hint="eastAsia"/>
                <w:color w:val="000000" w:themeColor="text1"/>
                <w:szCs w:val="21"/>
              </w:rPr>
              <w:t>实际空</w:t>
            </w:r>
            <w:proofErr w:type="gramEnd"/>
            <w:r>
              <w:rPr>
                <w:rFonts w:ascii="新宋体" w:eastAsia="新宋体" w:hAnsi="新宋体" w:hint="eastAsia"/>
                <w:color w:val="000000" w:themeColor="text1"/>
                <w:szCs w:val="21"/>
              </w:rPr>
              <w:t>干基全硫</w:t>
            </w:r>
            <w:proofErr w:type="gramStart"/>
            <w:r>
              <w:rPr>
                <w:rFonts w:ascii="新宋体" w:eastAsia="新宋体" w:hAnsi="新宋体" w:hint="eastAsia"/>
                <w:color w:val="000000" w:themeColor="text1"/>
                <w:szCs w:val="21"/>
              </w:rPr>
              <w:t>质检值</w:t>
            </w:r>
            <w:proofErr w:type="gramEnd"/>
            <w:r>
              <w:rPr>
                <w:rFonts w:ascii="新宋体" w:eastAsia="新宋体" w:hAnsi="新宋体" w:hint="eastAsia"/>
                <w:color w:val="000000" w:themeColor="text1"/>
                <w:szCs w:val="21"/>
              </w:rPr>
              <w:t>-合同约定扣罚标准）/比例</w:t>
            </w:r>
          </w:p>
        </w:tc>
      </w:tr>
      <w:tr w:rsidR="00877118" w:rsidTr="008E6AD1">
        <w:trPr>
          <w:trHeight w:val="728"/>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）＞1.5%，因入库或其他原因无法拒绝收货的，除以1%的标准，每超0.1%扣包干价3元/吨外，加扣10元/吨；</w:t>
            </w:r>
          </w:p>
        </w:tc>
        <w:tc>
          <w:tcPr>
            <w:tcW w:w="2856" w:type="dxa"/>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扣罚单价=扣罚吨单价*（</w:t>
            </w:r>
            <w:proofErr w:type="gramStart"/>
            <w:r>
              <w:rPr>
                <w:rFonts w:ascii="新宋体" w:eastAsia="新宋体" w:hAnsi="新宋体" w:hint="eastAsia"/>
                <w:color w:val="000000" w:themeColor="text1"/>
                <w:szCs w:val="21"/>
              </w:rPr>
              <w:t>实际空</w:t>
            </w:r>
            <w:proofErr w:type="gramEnd"/>
            <w:r>
              <w:rPr>
                <w:rFonts w:ascii="新宋体" w:eastAsia="新宋体" w:hAnsi="新宋体" w:hint="eastAsia"/>
                <w:color w:val="000000" w:themeColor="text1"/>
                <w:szCs w:val="21"/>
              </w:rPr>
              <w:t>干基全硫</w:t>
            </w:r>
            <w:proofErr w:type="gramStart"/>
            <w:r>
              <w:rPr>
                <w:rFonts w:ascii="新宋体" w:eastAsia="新宋体" w:hAnsi="新宋体" w:hint="eastAsia"/>
                <w:color w:val="000000" w:themeColor="text1"/>
                <w:szCs w:val="21"/>
              </w:rPr>
              <w:t>质检值</w:t>
            </w:r>
            <w:proofErr w:type="gramEnd"/>
            <w:r>
              <w:rPr>
                <w:rFonts w:ascii="新宋体" w:eastAsia="新宋体" w:hAnsi="新宋体" w:hint="eastAsia"/>
                <w:color w:val="000000" w:themeColor="text1"/>
                <w:szCs w:val="21"/>
              </w:rPr>
              <w:t>-合同约定扣罚标准）/比例+加扣吨单价</w:t>
            </w:r>
          </w:p>
        </w:tc>
      </w:tr>
      <w:tr w:rsidR="00877118" w:rsidTr="008E6AD1">
        <w:trPr>
          <w:trHeight w:val="728"/>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空干基挥发份（</w:t>
            </w:r>
            <w:proofErr w:type="spellStart"/>
            <w:r>
              <w:rPr>
                <w:rFonts w:ascii="新宋体" w:eastAsia="新宋体" w:hAnsi="新宋体" w:hint="eastAsia"/>
                <w:color w:val="000000" w:themeColor="text1"/>
                <w:szCs w:val="21"/>
              </w:rPr>
              <w:t>Vad</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26%≤空干基挥发份（</w:t>
            </w:r>
            <w:proofErr w:type="spellStart"/>
            <w:r>
              <w:rPr>
                <w:rFonts w:ascii="新宋体" w:eastAsia="新宋体" w:hAnsi="新宋体" w:hint="eastAsia"/>
                <w:color w:val="000000" w:themeColor="text1"/>
                <w:szCs w:val="21"/>
              </w:rPr>
              <w:t>Vad</w:t>
            </w:r>
            <w:proofErr w:type="spellEnd"/>
            <w:r>
              <w:rPr>
                <w:rFonts w:ascii="新宋体" w:eastAsia="新宋体" w:hAnsi="新宋体" w:hint="eastAsia"/>
                <w:color w:val="000000" w:themeColor="text1"/>
                <w:szCs w:val="21"/>
              </w:rPr>
              <w:t>）≤34%，符合质量标准，不予扣罚；</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r w:rsidR="00877118" w:rsidTr="008E6AD1">
        <w:trPr>
          <w:trHeight w:val="728"/>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空干基挥发份（</w:t>
            </w:r>
            <w:proofErr w:type="spellStart"/>
            <w:r>
              <w:rPr>
                <w:rFonts w:ascii="新宋体" w:eastAsia="新宋体" w:hAnsi="新宋体" w:hint="eastAsia"/>
                <w:color w:val="000000" w:themeColor="text1"/>
                <w:szCs w:val="21"/>
              </w:rPr>
              <w:t>Vad</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0%≤空干基挥发份（</w:t>
            </w:r>
            <w:proofErr w:type="spellStart"/>
            <w:r>
              <w:rPr>
                <w:rFonts w:ascii="新宋体" w:eastAsia="新宋体" w:hAnsi="新宋体" w:hint="eastAsia"/>
                <w:color w:val="000000" w:themeColor="text1"/>
                <w:szCs w:val="21"/>
              </w:rPr>
              <w:t>Vad</w:t>
            </w:r>
            <w:proofErr w:type="spellEnd"/>
            <w:r>
              <w:rPr>
                <w:rFonts w:ascii="新宋体" w:eastAsia="新宋体" w:hAnsi="新宋体" w:hint="eastAsia"/>
                <w:color w:val="000000" w:themeColor="text1"/>
                <w:szCs w:val="21"/>
              </w:rPr>
              <w:t>）＜26%，以26%的标准，每低1%扣包干价3元/吨；</w:t>
            </w:r>
          </w:p>
        </w:tc>
        <w:tc>
          <w:tcPr>
            <w:tcW w:w="2856" w:type="dxa"/>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扣罚吨单价=扣罚吨单价*（合同约定扣罚标准-</w:t>
            </w:r>
            <w:proofErr w:type="gramStart"/>
            <w:r>
              <w:rPr>
                <w:rFonts w:ascii="新宋体" w:eastAsia="新宋体" w:hAnsi="新宋体" w:hint="eastAsia"/>
                <w:color w:val="000000" w:themeColor="text1"/>
                <w:szCs w:val="21"/>
              </w:rPr>
              <w:t>实际空</w:t>
            </w:r>
            <w:proofErr w:type="gramEnd"/>
            <w:r>
              <w:rPr>
                <w:rFonts w:ascii="新宋体" w:eastAsia="新宋体" w:hAnsi="新宋体" w:hint="eastAsia"/>
                <w:color w:val="000000" w:themeColor="text1"/>
                <w:szCs w:val="21"/>
              </w:rPr>
              <w:t>干基挥发份质检值）/比例</w:t>
            </w:r>
          </w:p>
        </w:tc>
      </w:tr>
      <w:tr w:rsidR="00877118" w:rsidTr="008E6AD1">
        <w:trPr>
          <w:trHeight w:val="600"/>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lastRenderedPageBreak/>
              <w:t>空干基挥发份（</w:t>
            </w:r>
            <w:proofErr w:type="spellStart"/>
            <w:r>
              <w:rPr>
                <w:rFonts w:ascii="新宋体" w:eastAsia="新宋体" w:hAnsi="新宋体" w:hint="eastAsia"/>
                <w:color w:val="000000" w:themeColor="text1"/>
                <w:szCs w:val="21"/>
              </w:rPr>
              <w:t>Vad</w:t>
            </w:r>
            <w:proofErr w:type="spellEnd"/>
            <w:r>
              <w:rPr>
                <w:rFonts w:ascii="新宋体" w:eastAsia="新宋体" w:hAnsi="新宋体" w:hint="eastAsia"/>
                <w:color w:val="000000" w:themeColor="text1"/>
                <w:szCs w:val="21"/>
              </w:rPr>
              <w:t>）</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sidRPr="00680007">
              <w:rPr>
                <w:rFonts w:ascii="新宋体" w:eastAsia="新宋体" w:hAnsi="新宋体" w:hint="eastAsia"/>
                <w:color w:val="000000" w:themeColor="text1"/>
                <w:szCs w:val="21"/>
              </w:rPr>
              <w:t>挥发份（</w:t>
            </w:r>
            <w:proofErr w:type="spellStart"/>
            <w:r w:rsidRPr="00680007">
              <w:rPr>
                <w:rFonts w:ascii="新宋体" w:eastAsia="新宋体" w:hAnsi="新宋体" w:hint="eastAsia"/>
                <w:color w:val="000000" w:themeColor="text1"/>
                <w:szCs w:val="21"/>
              </w:rPr>
              <w:t>Vad</w:t>
            </w:r>
            <w:proofErr w:type="spellEnd"/>
            <w:r w:rsidRPr="00680007">
              <w:rPr>
                <w:rFonts w:ascii="新宋体" w:eastAsia="新宋体" w:hAnsi="新宋体" w:hint="eastAsia"/>
                <w:color w:val="000000" w:themeColor="text1"/>
                <w:szCs w:val="21"/>
              </w:rPr>
              <w:t>）＞34%  ，买受方有权拒绝收货并拒付货款，因入库或其他原因无法拒绝收货的，除以34%的标准，每高1%扣包干价3元/吨，外加扣0元/吨</w:t>
            </w:r>
          </w:p>
        </w:tc>
        <w:tc>
          <w:tcPr>
            <w:tcW w:w="2856" w:type="dxa"/>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扣罚吨单价=扣罚吨单价*（</w:t>
            </w:r>
            <w:proofErr w:type="gramStart"/>
            <w:r>
              <w:rPr>
                <w:rFonts w:ascii="新宋体" w:eastAsia="新宋体" w:hAnsi="新宋体" w:hint="eastAsia"/>
                <w:color w:val="000000" w:themeColor="text1"/>
                <w:szCs w:val="21"/>
              </w:rPr>
              <w:t>实际空</w:t>
            </w:r>
            <w:proofErr w:type="gramEnd"/>
            <w:r>
              <w:rPr>
                <w:rFonts w:ascii="新宋体" w:eastAsia="新宋体" w:hAnsi="新宋体" w:hint="eastAsia"/>
                <w:color w:val="000000" w:themeColor="text1"/>
                <w:szCs w:val="21"/>
              </w:rPr>
              <w:t>干基挥发份</w:t>
            </w:r>
            <w:proofErr w:type="gramStart"/>
            <w:r>
              <w:rPr>
                <w:rFonts w:ascii="新宋体" w:eastAsia="新宋体" w:hAnsi="新宋体" w:hint="eastAsia"/>
                <w:color w:val="000000" w:themeColor="text1"/>
                <w:szCs w:val="21"/>
              </w:rPr>
              <w:t>质检值</w:t>
            </w:r>
            <w:proofErr w:type="gramEnd"/>
            <w:r>
              <w:rPr>
                <w:rFonts w:ascii="新宋体" w:eastAsia="新宋体" w:hAnsi="新宋体" w:hint="eastAsia"/>
                <w:color w:val="000000" w:themeColor="text1"/>
                <w:szCs w:val="21"/>
              </w:rPr>
              <w:t>-合同约定扣罚标准）/比例</w:t>
            </w:r>
          </w:p>
        </w:tc>
      </w:tr>
      <w:tr w:rsidR="00877118" w:rsidTr="008E6AD1">
        <w:trPr>
          <w:trHeight w:val="600"/>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粒度</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0mm≤粒度≤25mm，符合质量标准，不予奖罚；</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r w:rsidR="00877118" w:rsidTr="008E6AD1">
        <w:trPr>
          <w:trHeight w:val="600"/>
        </w:trPr>
        <w:tc>
          <w:tcPr>
            <w:tcW w:w="2192" w:type="dxa"/>
            <w:shd w:val="clear" w:color="auto" w:fill="auto"/>
            <w:vAlign w:val="center"/>
          </w:tcPr>
          <w:p w:rsidR="00877118" w:rsidRDefault="00877118" w:rsidP="008E6AD1">
            <w:pPr>
              <w:spacing w:line="280" w:lineRule="exact"/>
              <w:jc w:val="center"/>
              <w:rPr>
                <w:rFonts w:ascii="新宋体" w:eastAsia="新宋体" w:hAnsi="新宋体"/>
                <w:color w:val="000000" w:themeColor="text1"/>
                <w:szCs w:val="21"/>
              </w:rPr>
            </w:pPr>
            <w:r>
              <w:rPr>
                <w:rFonts w:ascii="新宋体" w:eastAsia="新宋体" w:hAnsi="新宋体" w:hint="eastAsia"/>
                <w:color w:val="000000" w:themeColor="text1"/>
                <w:szCs w:val="21"/>
              </w:rPr>
              <w:t>粒度</w:t>
            </w:r>
          </w:p>
        </w:tc>
        <w:tc>
          <w:tcPr>
            <w:tcW w:w="5472" w:type="dxa"/>
            <w:shd w:val="clear" w:color="auto" w:fill="auto"/>
            <w:vAlign w:val="center"/>
          </w:tcPr>
          <w:p w:rsidR="00877118" w:rsidRDefault="00877118" w:rsidP="008E6AD1">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粒度＞25mm，超标扣包干价1元/吨；</w:t>
            </w:r>
          </w:p>
        </w:tc>
        <w:tc>
          <w:tcPr>
            <w:tcW w:w="2856" w:type="dxa"/>
          </w:tcPr>
          <w:p w:rsidR="00877118" w:rsidRDefault="00877118" w:rsidP="008E6AD1">
            <w:pPr>
              <w:spacing w:line="280" w:lineRule="exact"/>
              <w:jc w:val="left"/>
              <w:rPr>
                <w:rFonts w:ascii="新宋体" w:eastAsia="新宋体" w:hAnsi="新宋体"/>
                <w:color w:val="000000" w:themeColor="text1"/>
                <w:szCs w:val="21"/>
              </w:rPr>
            </w:pPr>
          </w:p>
        </w:tc>
      </w:tr>
    </w:tbl>
    <w:p w:rsidR="000C21A9" w:rsidRPr="00877118" w:rsidRDefault="000C21A9" w:rsidP="00877118">
      <w:pPr>
        <w:spacing w:line="480" w:lineRule="exact"/>
        <w:rPr>
          <w:rFonts w:ascii="宋体" w:hAnsi="宋体" w:cs="宋体"/>
          <w:vanish/>
          <w:kern w:val="0"/>
          <w:sz w:val="24"/>
        </w:rPr>
      </w:pPr>
    </w:p>
    <w:p w:rsidR="000C21A9" w:rsidRPr="00F65E91" w:rsidRDefault="000C21A9" w:rsidP="00F37767">
      <w:pPr>
        <w:spacing w:line="540" w:lineRule="exact"/>
        <w:rPr>
          <w:rFonts w:ascii="宋体" w:hAnsi="宋体"/>
          <w:sz w:val="24"/>
        </w:rPr>
      </w:pPr>
      <w:r w:rsidRPr="00F65E91">
        <w:rPr>
          <w:rFonts w:ascii="宋体" w:hAnsi="宋体" w:cs="宋体" w:hint="eastAsia"/>
          <w:kern w:val="0"/>
          <w:sz w:val="24"/>
        </w:rPr>
        <w:t>说明：</w:t>
      </w:r>
      <w:r w:rsidR="00E10AFD" w:rsidRPr="00F65E91">
        <w:rPr>
          <w:rFonts w:ascii="新宋体" w:eastAsia="新宋体" w:hAnsi="新宋体" w:cs="宋体" w:hint="eastAsia"/>
          <w:kern w:val="0"/>
          <w:szCs w:val="21"/>
        </w:rPr>
        <w:t>卖方必须确保所提供烟煤是</w:t>
      </w:r>
      <w:r w:rsidR="00E10AFD" w:rsidRPr="00F65E91">
        <w:rPr>
          <w:rFonts w:ascii="新宋体" w:eastAsia="新宋体" w:hAnsi="新宋体" w:hint="eastAsia"/>
          <w:szCs w:val="21"/>
          <w:shd w:val="clear" w:color="auto" w:fill="FFFFFF"/>
        </w:rPr>
        <w:t>华坪</w:t>
      </w:r>
      <w:r w:rsidR="00E10AFD" w:rsidRPr="00F65E91">
        <w:rPr>
          <w:rFonts w:ascii="新宋体" w:eastAsia="新宋体" w:hAnsi="新宋体"/>
          <w:szCs w:val="21"/>
          <w:shd w:val="clear" w:color="auto" w:fill="FFFFFF"/>
        </w:rPr>
        <w:t>本地煤炭</w:t>
      </w:r>
      <w:r w:rsidR="00E10AFD" w:rsidRPr="00F65E91">
        <w:rPr>
          <w:rFonts w:ascii="新宋体" w:eastAsia="新宋体" w:hAnsi="新宋体" w:cs="宋体" w:hint="eastAsia"/>
          <w:kern w:val="0"/>
          <w:szCs w:val="21"/>
        </w:rPr>
        <w:t>，不允许</w:t>
      </w:r>
      <w:proofErr w:type="gramStart"/>
      <w:r w:rsidR="00E10AFD" w:rsidRPr="00F65E91">
        <w:rPr>
          <w:rFonts w:ascii="新宋体" w:eastAsia="新宋体" w:hAnsi="新宋体" w:cs="宋体" w:hint="eastAsia"/>
          <w:kern w:val="0"/>
          <w:szCs w:val="21"/>
        </w:rPr>
        <w:t>掺配其它</w:t>
      </w:r>
      <w:proofErr w:type="gramEnd"/>
      <w:r w:rsidR="00E10AFD" w:rsidRPr="00F65E91">
        <w:rPr>
          <w:rFonts w:ascii="新宋体" w:eastAsia="新宋体" w:hAnsi="新宋体" w:cs="宋体" w:hint="eastAsia"/>
          <w:kern w:val="0"/>
          <w:szCs w:val="21"/>
        </w:rPr>
        <w:t>煤炭。否则，卖方有权进行退货处理</w:t>
      </w:r>
      <w:r w:rsidR="00F37767" w:rsidRPr="00F65E91">
        <w:rPr>
          <w:rFonts w:asciiTheme="minorEastAsia" w:eastAsiaTheme="minorEastAsia" w:hAnsiTheme="minorEastAsia" w:hint="eastAsia"/>
          <w:szCs w:val="21"/>
        </w:rPr>
        <w:t>并有权全部扣除乙方保证金</w:t>
      </w:r>
      <w:r w:rsidR="00E10AFD" w:rsidRPr="00F65E91">
        <w:rPr>
          <w:rFonts w:ascii="新宋体" w:eastAsia="新宋体" w:hAnsi="新宋体" w:hint="eastAsia"/>
          <w:szCs w:val="21"/>
        </w:rPr>
        <w:t>。</w:t>
      </w:r>
      <w:r w:rsidRPr="00F65E91">
        <w:rPr>
          <w:rFonts w:asciiTheme="minorEastAsia" w:eastAsiaTheme="minorEastAsia" w:hAnsiTheme="minorEastAsia" w:hint="eastAsia"/>
          <w:szCs w:val="21"/>
        </w:rPr>
        <w:t>粒度以工厂检测为准。</w:t>
      </w:r>
      <w:r w:rsidRPr="00F65E91">
        <w:rPr>
          <w:rFonts w:ascii="新宋体" w:eastAsia="新宋体" w:hAnsi="新宋体" w:cs="Arial" w:hint="eastAsia"/>
          <w:szCs w:val="21"/>
        </w:rPr>
        <w:t>卖方必须确保所提供烟煤粒度在指标要求内，</w:t>
      </w:r>
      <w:r w:rsidRPr="00F65E91">
        <w:rPr>
          <w:rFonts w:ascii="新宋体" w:eastAsia="新宋体" w:hAnsi="新宋体" w:hint="eastAsia"/>
          <w:szCs w:val="21"/>
        </w:rPr>
        <w:t>10-20mm颗粒度占比不小于20%</w:t>
      </w:r>
      <w:r w:rsidRPr="00F65E91">
        <w:rPr>
          <w:rFonts w:ascii="新宋体" w:eastAsia="新宋体" w:hAnsi="新宋体" w:cs="Arial" w:hint="eastAsia"/>
          <w:szCs w:val="21"/>
        </w:rPr>
        <w:t>，否则，买方有权进行退货处理。</w:t>
      </w:r>
    </w:p>
    <w:p w:rsidR="000C21A9" w:rsidRPr="00F65E91" w:rsidRDefault="000C21A9" w:rsidP="005B7BF7">
      <w:pPr>
        <w:pStyle w:val="af"/>
        <w:numPr>
          <w:ilvl w:val="0"/>
          <w:numId w:val="6"/>
        </w:numPr>
        <w:spacing w:line="480" w:lineRule="exact"/>
        <w:ind w:firstLineChars="0"/>
        <w:rPr>
          <w:rFonts w:ascii="宋体" w:hAnsi="宋体" w:cs="宋体"/>
          <w:kern w:val="0"/>
          <w:sz w:val="24"/>
        </w:rPr>
      </w:pPr>
      <w:r w:rsidRPr="00F65E91">
        <w:rPr>
          <w:rFonts w:ascii="宋体" w:hAnsi="宋体" w:cs="宋体" w:hint="eastAsia"/>
          <w:kern w:val="0"/>
          <w:sz w:val="24"/>
        </w:rPr>
        <w:t>数量计量方法：以</w:t>
      </w:r>
      <w:r w:rsidR="005B7BF7" w:rsidRPr="00F65E91">
        <w:rPr>
          <w:rFonts w:ascii="宋体" w:hAnsi="宋体" w:cs="宋体" w:hint="eastAsia"/>
          <w:kern w:val="0"/>
          <w:sz w:val="24"/>
        </w:rPr>
        <w:t>华新（丽江）环保新材有限责任公司</w:t>
      </w:r>
      <w:r w:rsidRPr="00F65E91">
        <w:rPr>
          <w:rFonts w:ascii="宋体" w:hAnsi="宋体" w:cs="宋体" w:hint="eastAsia"/>
          <w:kern w:val="0"/>
          <w:sz w:val="24"/>
        </w:rPr>
        <w:t>汽车</w:t>
      </w:r>
      <w:proofErr w:type="gramStart"/>
      <w:r w:rsidRPr="00F65E91">
        <w:rPr>
          <w:rFonts w:ascii="宋体" w:hAnsi="宋体" w:cs="宋体" w:hint="eastAsia"/>
          <w:kern w:val="0"/>
          <w:sz w:val="24"/>
        </w:rPr>
        <w:t>衡</w:t>
      </w:r>
      <w:proofErr w:type="gramEnd"/>
      <w:r w:rsidRPr="00F65E91">
        <w:rPr>
          <w:rFonts w:ascii="宋体" w:hAnsi="宋体" w:cs="宋体" w:hint="eastAsia"/>
          <w:kern w:val="0"/>
          <w:sz w:val="24"/>
        </w:rPr>
        <w:t>为准。</w:t>
      </w:r>
    </w:p>
    <w:p w:rsidR="000C21A9" w:rsidRPr="00F65E91" w:rsidRDefault="000C21A9" w:rsidP="000C21A9">
      <w:pPr>
        <w:pStyle w:val="af"/>
        <w:numPr>
          <w:ilvl w:val="0"/>
          <w:numId w:val="6"/>
        </w:numPr>
        <w:spacing w:line="480" w:lineRule="exact"/>
        <w:ind w:firstLineChars="0"/>
        <w:rPr>
          <w:rFonts w:ascii="宋体" w:hAnsi="宋体" w:cs="宋体"/>
          <w:kern w:val="0"/>
          <w:sz w:val="24"/>
        </w:rPr>
      </w:pPr>
      <w:r w:rsidRPr="00F65E91">
        <w:rPr>
          <w:rFonts w:ascii="宋体" w:hAnsi="宋体" w:cs="宋体" w:hint="eastAsia"/>
          <w:kern w:val="0"/>
          <w:sz w:val="24"/>
        </w:rPr>
        <w:t>由双方认可的第三方（</w:t>
      </w:r>
      <w:proofErr w:type="gramStart"/>
      <w:r w:rsidRPr="00F65E91">
        <w:rPr>
          <w:rFonts w:ascii="宋体" w:hAnsi="宋体" w:cs="宋体" w:hint="eastAsia"/>
          <w:kern w:val="0"/>
          <w:sz w:val="24"/>
        </w:rPr>
        <w:t>力鸿集团</w:t>
      </w:r>
      <w:proofErr w:type="gramEnd"/>
      <w:r w:rsidRPr="00F65E91">
        <w:rPr>
          <w:rFonts w:ascii="宋体" w:hAnsi="宋体" w:cs="宋体" w:hint="eastAsia"/>
          <w:kern w:val="0"/>
          <w:sz w:val="24"/>
        </w:rPr>
        <w:t>，英斯贝克，SGS、中理检测等）任意一家在交货过程中现场采样后的检验结果作为质量依据。一般情况下，选择煤炭进场时，正在现场附近实施采样作业的上述三家第三方检验公司之一，作为本业务的第三</w:t>
      </w:r>
      <w:proofErr w:type="gramStart"/>
      <w:r w:rsidRPr="00F65E91">
        <w:rPr>
          <w:rFonts w:ascii="宋体" w:hAnsi="宋体" w:cs="宋体" w:hint="eastAsia"/>
          <w:kern w:val="0"/>
          <w:sz w:val="24"/>
        </w:rPr>
        <w:t>方服务</w:t>
      </w:r>
      <w:proofErr w:type="gramEnd"/>
      <w:r w:rsidRPr="00F65E91">
        <w:rPr>
          <w:rFonts w:ascii="宋体" w:hAnsi="宋体" w:cs="宋体" w:hint="eastAsia"/>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w:t>
      </w:r>
      <w:proofErr w:type="gramStart"/>
      <w:r w:rsidRPr="00F65E91">
        <w:rPr>
          <w:rFonts w:ascii="宋体" w:hAnsi="宋体" w:cs="宋体" w:hint="eastAsia"/>
          <w:kern w:val="0"/>
          <w:sz w:val="24"/>
        </w:rPr>
        <w:t>水份不</w:t>
      </w:r>
      <w:proofErr w:type="gramEnd"/>
      <w:r w:rsidRPr="00F65E91">
        <w:rPr>
          <w:rFonts w:ascii="宋体" w:hAnsi="宋体" w:cs="宋体" w:hint="eastAsia"/>
          <w:kern w:val="0"/>
          <w:sz w:val="24"/>
        </w:rPr>
        <w:t>仲裁）。</w:t>
      </w:r>
    </w:p>
    <w:p w:rsidR="000C21A9" w:rsidRPr="00F65E91" w:rsidRDefault="000C21A9" w:rsidP="000C21A9">
      <w:pPr>
        <w:pStyle w:val="af"/>
        <w:numPr>
          <w:ilvl w:val="0"/>
          <w:numId w:val="6"/>
        </w:numPr>
        <w:spacing w:line="480" w:lineRule="exact"/>
        <w:ind w:firstLineChars="0"/>
        <w:rPr>
          <w:rFonts w:ascii="宋体" w:hAnsi="宋体" w:cs="宋体"/>
          <w:kern w:val="0"/>
          <w:sz w:val="24"/>
        </w:rPr>
      </w:pPr>
      <w:r w:rsidRPr="00F65E91">
        <w:rPr>
          <w:rFonts w:ascii="宋体" w:hAnsi="宋体" w:cs="宋体" w:hint="eastAsia"/>
          <w:kern w:val="0"/>
          <w:sz w:val="24"/>
        </w:rPr>
        <w:t>采样：以工厂取样、检测结果为结算依据的煤,船运（火车）煤进厂按品种、分供方以不大于1000t为一基本采样单元；</w:t>
      </w:r>
      <w:proofErr w:type="gramStart"/>
      <w:r w:rsidRPr="00F65E91">
        <w:rPr>
          <w:rFonts w:ascii="宋体" w:hAnsi="宋体" w:cs="宋体" w:hint="eastAsia"/>
          <w:kern w:val="0"/>
          <w:sz w:val="24"/>
        </w:rPr>
        <w:t>汽车煤按品种</w:t>
      </w:r>
      <w:proofErr w:type="gramEnd"/>
      <w:r w:rsidRPr="00F65E91">
        <w:rPr>
          <w:rFonts w:ascii="宋体" w:hAnsi="宋体" w:cs="宋体" w:hint="eastAsia"/>
          <w:kern w:val="0"/>
          <w:sz w:val="24"/>
        </w:rPr>
        <w:t>、分供方以四车或不大于300T为一基本采样单元。以第三方取样、检测结果为结算依据</w:t>
      </w:r>
      <w:proofErr w:type="gramStart"/>
      <w:r w:rsidRPr="00F65E91">
        <w:rPr>
          <w:rFonts w:ascii="宋体" w:hAnsi="宋体" w:cs="宋体" w:hint="eastAsia"/>
          <w:kern w:val="0"/>
          <w:sz w:val="24"/>
        </w:rPr>
        <w:t>的煤按品种</w:t>
      </w:r>
      <w:proofErr w:type="gramEnd"/>
      <w:r w:rsidRPr="00F65E91">
        <w:rPr>
          <w:rFonts w:ascii="宋体" w:hAnsi="宋体" w:cs="宋体" w:hint="eastAsia"/>
          <w:kern w:val="0"/>
          <w:sz w:val="24"/>
        </w:rPr>
        <w:t>、分供方以不大于1000t为一基本采样单元。</w:t>
      </w:r>
    </w:p>
    <w:p w:rsidR="000C21A9" w:rsidRPr="00F65E91" w:rsidRDefault="000C21A9" w:rsidP="000C21A9">
      <w:pPr>
        <w:pStyle w:val="af"/>
        <w:numPr>
          <w:ilvl w:val="0"/>
          <w:numId w:val="6"/>
        </w:numPr>
        <w:ind w:firstLineChars="0"/>
        <w:rPr>
          <w:rFonts w:ascii="宋体" w:hAnsi="宋体" w:cs="宋体"/>
          <w:kern w:val="0"/>
          <w:sz w:val="24"/>
        </w:rPr>
      </w:pPr>
      <w:r w:rsidRPr="00F65E91">
        <w:rPr>
          <w:rFonts w:ascii="宋体" w:hAnsi="宋体" w:cs="宋体" w:hint="eastAsia"/>
          <w:kern w:val="0"/>
          <w:sz w:val="24"/>
        </w:rPr>
        <w:t>结算方式：车载煤以采样单元为结算单位、火车煤以列为结算单位、</w:t>
      </w:r>
      <w:proofErr w:type="gramStart"/>
      <w:r w:rsidRPr="00F65E91">
        <w:rPr>
          <w:rFonts w:ascii="宋体" w:hAnsi="宋体" w:cs="宋体" w:hint="eastAsia"/>
          <w:kern w:val="0"/>
          <w:sz w:val="24"/>
        </w:rPr>
        <w:t>船煤以</w:t>
      </w:r>
      <w:proofErr w:type="gramEnd"/>
      <w:r w:rsidRPr="00F65E91">
        <w:rPr>
          <w:rFonts w:ascii="宋体" w:hAnsi="宋体" w:cs="宋体" w:hint="eastAsia"/>
          <w:kern w:val="0"/>
          <w:sz w:val="24"/>
        </w:rPr>
        <w:t>只为结算单位。最终对合同时间内完成的送货基于检验报告统一制作结算单进行结算。结算按照同</w:t>
      </w:r>
      <w:proofErr w:type="gramStart"/>
      <w:r w:rsidRPr="00F65E91">
        <w:rPr>
          <w:rFonts w:ascii="宋体" w:hAnsi="宋体" w:cs="宋体" w:hint="eastAsia"/>
          <w:kern w:val="0"/>
          <w:sz w:val="24"/>
        </w:rPr>
        <w:t>一供应</w:t>
      </w:r>
      <w:proofErr w:type="gramEnd"/>
      <w:r w:rsidRPr="00F65E91">
        <w:rPr>
          <w:rFonts w:ascii="宋体" w:hAnsi="宋体" w:cs="宋体" w:hint="eastAsia"/>
          <w:kern w:val="0"/>
          <w:sz w:val="24"/>
        </w:rPr>
        <w:t>商，火车</w:t>
      </w:r>
      <w:proofErr w:type="gramStart"/>
      <w:r w:rsidRPr="00F65E91">
        <w:rPr>
          <w:rFonts w:ascii="宋体" w:hAnsi="宋体" w:cs="宋体" w:hint="eastAsia"/>
          <w:kern w:val="0"/>
          <w:sz w:val="24"/>
        </w:rPr>
        <w:t>煤按列</w:t>
      </w:r>
      <w:proofErr w:type="gramEnd"/>
      <w:r w:rsidRPr="00F65E91">
        <w:rPr>
          <w:rFonts w:ascii="宋体" w:hAnsi="宋体" w:cs="宋体" w:hint="eastAsia"/>
          <w:kern w:val="0"/>
          <w:sz w:val="24"/>
        </w:rPr>
        <w:t>结算、</w:t>
      </w:r>
      <w:proofErr w:type="gramStart"/>
      <w:r w:rsidRPr="00F65E91">
        <w:rPr>
          <w:rFonts w:ascii="宋体" w:hAnsi="宋体" w:cs="宋体" w:hint="eastAsia"/>
          <w:kern w:val="0"/>
          <w:sz w:val="24"/>
        </w:rPr>
        <w:t>船运煤按只</w:t>
      </w:r>
      <w:proofErr w:type="gramEnd"/>
      <w:r w:rsidRPr="00F65E91">
        <w:rPr>
          <w:rFonts w:ascii="宋体" w:hAnsi="宋体" w:cs="宋体" w:hint="eastAsia"/>
          <w:kern w:val="0"/>
          <w:sz w:val="24"/>
        </w:rPr>
        <w:t>结算、</w:t>
      </w:r>
      <w:proofErr w:type="gramStart"/>
      <w:r w:rsidRPr="00F65E91">
        <w:rPr>
          <w:rFonts w:ascii="宋体" w:hAnsi="宋体" w:cs="宋体" w:hint="eastAsia"/>
          <w:kern w:val="0"/>
          <w:sz w:val="24"/>
        </w:rPr>
        <w:t>汽车煤按检验</w:t>
      </w:r>
      <w:proofErr w:type="gramEnd"/>
      <w:r w:rsidRPr="00F65E91">
        <w:rPr>
          <w:rFonts w:ascii="宋体" w:hAnsi="宋体" w:cs="宋体" w:hint="eastAsia"/>
          <w:kern w:val="0"/>
          <w:sz w:val="24"/>
        </w:rPr>
        <w:t>对应吨位进行结算。</w:t>
      </w:r>
    </w:p>
    <w:p w:rsidR="000C21A9" w:rsidRPr="00F65E91" w:rsidRDefault="000C21A9" w:rsidP="000C21A9">
      <w:pPr>
        <w:pStyle w:val="af"/>
        <w:ind w:left="420" w:firstLineChars="0" w:firstLine="0"/>
        <w:rPr>
          <w:rFonts w:ascii="宋体" w:hAnsi="宋体" w:cs="宋体"/>
          <w:kern w:val="0"/>
          <w:sz w:val="24"/>
        </w:rPr>
      </w:pPr>
    </w:p>
    <w:p w:rsidR="000C21A9" w:rsidRPr="00F65E91" w:rsidRDefault="000C21A9" w:rsidP="000C21A9">
      <w:pPr>
        <w:pStyle w:val="af"/>
        <w:ind w:left="420" w:firstLineChars="0" w:firstLine="0"/>
        <w:rPr>
          <w:rFonts w:ascii="宋体" w:hAnsi="宋体" w:cs="宋体"/>
          <w:kern w:val="0"/>
          <w:sz w:val="24"/>
        </w:rPr>
      </w:pPr>
      <w:r w:rsidRPr="00F65E91">
        <w:rPr>
          <w:rFonts w:ascii="宋体" w:hAnsi="宋体" w:cs="宋体" w:hint="eastAsia"/>
          <w:kern w:val="0"/>
          <w:sz w:val="24"/>
        </w:rPr>
        <w:t>注意：此处的船运煤及火车煤是从码头或车站直接运输进厂，如经过合同方堆场堆放后再倒运入厂，应定义为车载煤。</w:t>
      </w:r>
    </w:p>
    <w:p w:rsidR="000C21A9" w:rsidRPr="00F65E91" w:rsidRDefault="000C21A9" w:rsidP="000C21A9">
      <w:pPr>
        <w:pStyle w:val="af"/>
        <w:numPr>
          <w:ilvl w:val="0"/>
          <w:numId w:val="6"/>
        </w:numPr>
        <w:spacing w:line="480" w:lineRule="exact"/>
        <w:ind w:firstLineChars="0"/>
        <w:rPr>
          <w:rFonts w:ascii="宋体" w:hAnsi="宋体" w:cs="宋体"/>
          <w:kern w:val="0"/>
          <w:sz w:val="24"/>
        </w:rPr>
      </w:pPr>
      <w:r w:rsidRPr="00F65E91">
        <w:rPr>
          <w:rFonts w:ascii="宋体" w:hAnsi="宋体" w:cs="宋体" w:hint="eastAsia"/>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AA5EAC" w:rsidRPr="00F65E91" w:rsidRDefault="00AA5EAC">
      <w:pPr>
        <w:pStyle w:val="af"/>
        <w:spacing w:line="480" w:lineRule="exact"/>
        <w:ind w:left="420" w:firstLineChars="0" w:firstLine="0"/>
        <w:rPr>
          <w:rFonts w:ascii="宋体" w:hAnsi="宋体" w:cs="宋体"/>
          <w:kern w:val="0"/>
          <w:sz w:val="24"/>
        </w:rPr>
      </w:pPr>
    </w:p>
    <w:p w:rsidR="00AA5EAC" w:rsidRPr="00F65E91" w:rsidRDefault="00CA3ADB">
      <w:pPr>
        <w:spacing w:line="480" w:lineRule="exact"/>
        <w:ind w:firstLineChars="236" w:firstLine="566"/>
        <w:rPr>
          <w:rFonts w:ascii="宋体" w:hAnsi="宋体" w:cs="宋体"/>
          <w:kern w:val="0"/>
          <w:sz w:val="24"/>
        </w:rPr>
      </w:pPr>
      <w:r w:rsidRPr="00F65E91">
        <w:rPr>
          <w:rFonts w:ascii="宋体" w:hAnsi="宋体" w:cs="宋体" w:hint="eastAsia"/>
          <w:kern w:val="0"/>
          <w:sz w:val="24"/>
        </w:rPr>
        <w:t>后附：承诺书、授权委托书、报价明细表</w:t>
      </w:r>
    </w:p>
    <w:p w:rsidR="00AA5EAC" w:rsidRPr="00F65E91" w:rsidRDefault="00CA3ADB">
      <w:pPr>
        <w:spacing w:line="480" w:lineRule="exact"/>
        <w:ind w:firstLineChars="236" w:firstLine="566"/>
        <w:rPr>
          <w:rFonts w:ascii="宋体" w:hAnsi="宋体" w:cs="宋体"/>
          <w:kern w:val="0"/>
          <w:sz w:val="24"/>
        </w:rPr>
      </w:pPr>
      <w:r w:rsidRPr="00F65E91">
        <w:rPr>
          <w:rFonts w:ascii="宋体" w:hAnsi="宋体" w:cs="宋体" w:hint="eastAsia"/>
          <w:kern w:val="0"/>
          <w:sz w:val="24"/>
        </w:rPr>
        <w:t>联系人：</w:t>
      </w:r>
      <w:proofErr w:type="gramStart"/>
      <w:r w:rsidR="00F3287B" w:rsidRPr="00F65E91">
        <w:rPr>
          <w:rFonts w:ascii="宋体" w:hAnsi="宋体" w:cs="宋体" w:hint="eastAsia"/>
          <w:kern w:val="0"/>
          <w:sz w:val="24"/>
        </w:rPr>
        <w:t>张正博</w:t>
      </w:r>
      <w:proofErr w:type="gramEnd"/>
      <w:r w:rsidRPr="00F65E91">
        <w:rPr>
          <w:rFonts w:ascii="宋体" w:hAnsi="宋体" w:cs="宋体" w:hint="eastAsia"/>
          <w:kern w:val="0"/>
          <w:sz w:val="24"/>
        </w:rPr>
        <w:t xml:space="preserve">   电话：</w:t>
      </w:r>
      <w:r w:rsidRPr="00F65E91">
        <w:rPr>
          <w:rFonts w:ascii="宋体" w:hAnsi="宋体" w:cs="宋体"/>
          <w:kern w:val="0"/>
          <w:sz w:val="24"/>
        </w:rPr>
        <w:t>13</w:t>
      </w:r>
      <w:r w:rsidR="00F3287B" w:rsidRPr="00F65E91">
        <w:rPr>
          <w:rFonts w:ascii="宋体" w:hAnsi="宋体" w:cs="宋体" w:hint="eastAsia"/>
          <w:kern w:val="0"/>
          <w:sz w:val="24"/>
        </w:rPr>
        <w:t>697370663</w:t>
      </w:r>
      <w:r w:rsidRPr="00F65E91">
        <w:rPr>
          <w:rFonts w:ascii="宋体" w:hAnsi="宋体" w:cs="宋体" w:hint="eastAsia"/>
          <w:kern w:val="0"/>
          <w:sz w:val="24"/>
        </w:rPr>
        <w:t xml:space="preserve">   邮箱：</w:t>
      </w:r>
      <w:r w:rsidR="00F3287B" w:rsidRPr="00F65E91">
        <w:rPr>
          <w:rFonts w:hint="eastAsia"/>
        </w:rPr>
        <w:t>zhangzhengbo</w:t>
      </w:r>
      <w:r w:rsidRPr="00F65E91">
        <w:t>@huaxin.com</w:t>
      </w:r>
    </w:p>
    <w:p w:rsidR="00AA5EAC" w:rsidRPr="00F65E91" w:rsidRDefault="00AA5EAC">
      <w:pPr>
        <w:spacing w:line="480" w:lineRule="exact"/>
        <w:ind w:firstLineChars="600" w:firstLine="1440"/>
        <w:rPr>
          <w:rFonts w:ascii="宋体" w:hAnsi="宋体" w:cs="宋体"/>
          <w:kern w:val="0"/>
          <w:sz w:val="24"/>
        </w:rPr>
      </w:pPr>
    </w:p>
    <w:p w:rsidR="00AA5EAC" w:rsidRPr="00F65E91" w:rsidRDefault="00AA5EAC">
      <w:pPr>
        <w:spacing w:line="360" w:lineRule="auto"/>
        <w:rPr>
          <w:rFonts w:ascii="宋体" w:hAnsi="宋体"/>
          <w:b/>
          <w:sz w:val="32"/>
          <w:szCs w:val="32"/>
        </w:rPr>
      </w:pPr>
    </w:p>
    <w:p w:rsidR="00AA5EAC" w:rsidRPr="00F65E91" w:rsidRDefault="00AA5EAC">
      <w:pPr>
        <w:spacing w:line="360" w:lineRule="auto"/>
        <w:rPr>
          <w:rFonts w:ascii="宋体" w:hAnsi="宋体"/>
          <w:b/>
          <w:sz w:val="32"/>
          <w:szCs w:val="32"/>
        </w:rPr>
      </w:pPr>
    </w:p>
    <w:p w:rsidR="00AA5EAC" w:rsidRPr="00F65E91" w:rsidRDefault="00AA5EAC">
      <w:pPr>
        <w:spacing w:line="360" w:lineRule="auto"/>
        <w:rPr>
          <w:rFonts w:ascii="宋体" w:hAnsi="宋体"/>
          <w:b/>
          <w:sz w:val="32"/>
          <w:szCs w:val="32"/>
        </w:rPr>
      </w:pPr>
    </w:p>
    <w:p w:rsidR="00AA5EAC" w:rsidRPr="00F65E91" w:rsidRDefault="00CA3ADB">
      <w:pPr>
        <w:spacing w:line="360" w:lineRule="auto"/>
        <w:jc w:val="center"/>
        <w:rPr>
          <w:rFonts w:ascii="宋体" w:hAnsi="宋体"/>
          <w:b/>
          <w:sz w:val="32"/>
          <w:szCs w:val="32"/>
        </w:rPr>
      </w:pPr>
      <w:r w:rsidRPr="00F65E91">
        <w:rPr>
          <w:rFonts w:ascii="宋体" w:hAnsi="宋体"/>
          <w:b/>
          <w:sz w:val="32"/>
          <w:szCs w:val="32"/>
        </w:rPr>
        <w:t>投标保证金账号</w:t>
      </w:r>
    </w:p>
    <w:p w:rsidR="00AA5EAC" w:rsidRPr="00F65E91" w:rsidRDefault="00AA5EAC">
      <w:pPr>
        <w:spacing w:line="480" w:lineRule="exact"/>
        <w:rPr>
          <w:rFonts w:ascii="宋体" w:hAnsi="宋体" w:cs="宋体"/>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F65E91" w:rsidRPr="00F65E91">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hint="eastAsia"/>
                <w:b/>
                <w:bCs/>
                <w:snapToGrid w:val="0"/>
                <w:kern w:val="28"/>
                <w:sz w:val="32"/>
              </w:rPr>
              <w:t>投标/履约保证金收款</w:t>
            </w:r>
            <w:proofErr w:type="gramStart"/>
            <w:r w:rsidRPr="00F65E91">
              <w:rPr>
                <w:rFonts w:ascii="宋体" w:hAnsi="宋体" w:hint="eastAsia"/>
                <w:b/>
                <w:bCs/>
                <w:snapToGrid w:val="0"/>
                <w:kern w:val="28"/>
                <w:sz w:val="32"/>
              </w:rPr>
              <w:t>帐号</w:t>
            </w:r>
            <w:proofErr w:type="gramEnd"/>
            <w:r w:rsidRPr="00F65E91">
              <w:rPr>
                <w:rFonts w:ascii="宋体" w:hAnsi="宋体" w:hint="eastAsia"/>
                <w:b/>
                <w:bCs/>
                <w:snapToGrid w:val="0"/>
                <w:kern w:val="28"/>
                <w:sz w:val="32"/>
              </w:rPr>
              <w:t>信息</w:t>
            </w:r>
          </w:p>
        </w:tc>
      </w:tr>
      <w:tr w:rsidR="00F65E91" w:rsidRPr="00F65E91">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hint="eastAsia"/>
                <w:b/>
                <w:bCs/>
                <w:snapToGrid w:val="0"/>
                <w:kern w:val="28"/>
                <w:sz w:val="32"/>
              </w:rPr>
              <w:t>户</w:t>
            </w:r>
            <w:r w:rsidRPr="00F65E91">
              <w:rPr>
                <w:rFonts w:ascii="宋体" w:hAnsi="宋体"/>
                <w:b/>
                <w:bCs/>
                <w:snapToGrid w:val="0"/>
                <w:kern w:val="28"/>
                <w:sz w:val="32"/>
              </w:rPr>
              <w:t xml:space="preserve">    </w:t>
            </w:r>
            <w:r w:rsidRPr="00F65E91">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hint="eastAsia"/>
                <w:b/>
                <w:bCs/>
                <w:snapToGrid w:val="0"/>
                <w:kern w:val="28"/>
                <w:sz w:val="32"/>
              </w:rPr>
              <w:t>华新（丽江）环保新材有限责任公司</w:t>
            </w:r>
          </w:p>
        </w:tc>
      </w:tr>
      <w:tr w:rsidR="00F65E91" w:rsidRPr="00F65E91">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hint="eastAsia"/>
                <w:b/>
                <w:bCs/>
                <w:snapToGrid w:val="0"/>
                <w:kern w:val="28"/>
                <w:sz w:val="32"/>
              </w:rPr>
              <w:t>收款</w:t>
            </w:r>
            <w:proofErr w:type="gramStart"/>
            <w:r w:rsidRPr="00F65E91">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b/>
                <w:bCs/>
                <w:snapToGrid w:val="0"/>
                <w:kern w:val="28"/>
                <w:sz w:val="32"/>
              </w:rPr>
              <w:t>2512 0264 0920 0046 560</w:t>
            </w:r>
          </w:p>
        </w:tc>
      </w:tr>
      <w:tr w:rsidR="00AA5EAC" w:rsidRPr="00F65E91">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tcPr>
          <w:p w:rsidR="00AA5EAC" w:rsidRPr="00F65E91" w:rsidRDefault="00CA3ADB">
            <w:pPr>
              <w:jc w:val="center"/>
              <w:rPr>
                <w:rFonts w:ascii="宋体" w:hAnsi="宋体"/>
                <w:b/>
                <w:bCs/>
                <w:snapToGrid w:val="0"/>
                <w:kern w:val="28"/>
                <w:sz w:val="32"/>
              </w:rPr>
            </w:pPr>
            <w:r w:rsidRPr="00F65E91">
              <w:rPr>
                <w:rFonts w:ascii="宋体" w:hAnsi="宋体" w:hint="eastAsia"/>
                <w:b/>
                <w:bCs/>
                <w:snapToGrid w:val="0"/>
                <w:kern w:val="28"/>
                <w:sz w:val="32"/>
              </w:rPr>
              <w:t>中国工商银行股份有限公司华坪支行</w:t>
            </w:r>
          </w:p>
        </w:tc>
      </w:tr>
    </w:tbl>
    <w:p w:rsidR="00AA5EAC" w:rsidRPr="00F65E91" w:rsidRDefault="00AA5EAC">
      <w:pPr>
        <w:spacing w:line="360" w:lineRule="auto"/>
        <w:jc w:val="center"/>
        <w:rPr>
          <w:rFonts w:ascii="宋体" w:hAnsi="宋体"/>
          <w:b/>
          <w:sz w:val="32"/>
          <w:szCs w:val="32"/>
        </w:rPr>
      </w:pPr>
    </w:p>
    <w:p w:rsidR="00AA5EAC" w:rsidRPr="00F65E91" w:rsidRDefault="00CA3ADB">
      <w:pPr>
        <w:spacing w:line="360" w:lineRule="auto"/>
        <w:jc w:val="center"/>
        <w:rPr>
          <w:rFonts w:ascii="宋体" w:hAnsi="宋体"/>
          <w:b/>
          <w:sz w:val="32"/>
          <w:szCs w:val="32"/>
        </w:rPr>
      </w:pPr>
      <w:r w:rsidRPr="00F65E91">
        <w:rPr>
          <w:rFonts w:ascii="宋体" w:hAnsi="宋体"/>
          <w:b/>
          <w:sz w:val="32"/>
          <w:szCs w:val="32"/>
        </w:rPr>
        <w:t>保证金回执</w:t>
      </w:r>
    </w:p>
    <w:p w:rsidR="00AA5EAC" w:rsidRPr="00F65E91" w:rsidRDefault="00CA3ADB">
      <w:pPr>
        <w:spacing w:line="360" w:lineRule="auto"/>
        <w:jc w:val="center"/>
        <w:rPr>
          <w:rFonts w:ascii="宋体" w:hAnsi="宋体"/>
          <w:b/>
          <w:sz w:val="32"/>
          <w:szCs w:val="32"/>
        </w:rPr>
      </w:pPr>
      <w:r w:rsidRPr="00F65E91">
        <w:rPr>
          <w:rFonts w:ascii="宋体" w:hAnsi="宋体"/>
          <w:b/>
          <w:noProof/>
          <w:sz w:val="32"/>
          <w:szCs w:val="32"/>
        </w:rPr>
        <mc:AlternateContent>
          <mc:Choice Requires="wps">
            <w:drawing>
              <wp:anchor distT="0" distB="0" distL="114300" distR="114300" simplePos="0" relativeHeight="251660288" behindDoc="0" locked="0" layoutInCell="1" allowOverlap="1" wp14:anchorId="00FABF4E" wp14:editId="2E89C910">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rsidR="00AA5EAC" w:rsidRPr="00F65E91" w:rsidRDefault="00AA5EAC">
      <w:pPr>
        <w:spacing w:line="360" w:lineRule="auto"/>
        <w:jc w:val="center"/>
        <w:rPr>
          <w:rFonts w:ascii="宋体" w:hAnsi="宋体"/>
          <w:b/>
          <w:sz w:val="32"/>
          <w:szCs w:val="32"/>
        </w:rPr>
      </w:pPr>
    </w:p>
    <w:p w:rsidR="00AA5EAC" w:rsidRPr="00F65E91" w:rsidRDefault="00AA5EAC">
      <w:pPr>
        <w:spacing w:line="360" w:lineRule="auto"/>
        <w:jc w:val="center"/>
        <w:rPr>
          <w:rFonts w:ascii="宋体" w:hAnsi="宋体"/>
          <w:b/>
          <w:sz w:val="32"/>
          <w:szCs w:val="32"/>
        </w:rPr>
      </w:pPr>
    </w:p>
    <w:p w:rsidR="00AA5EAC" w:rsidRPr="00F65E91" w:rsidRDefault="00AA5EAC">
      <w:pPr>
        <w:spacing w:line="360" w:lineRule="auto"/>
        <w:jc w:val="center"/>
        <w:rPr>
          <w:rFonts w:ascii="宋体" w:hAnsi="宋体"/>
          <w:b/>
          <w:sz w:val="32"/>
          <w:szCs w:val="32"/>
        </w:rPr>
      </w:pPr>
    </w:p>
    <w:p w:rsidR="00AA5EAC" w:rsidRPr="00F65E91" w:rsidRDefault="00AA5EAC">
      <w:pPr>
        <w:spacing w:line="360" w:lineRule="auto"/>
        <w:jc w:val="center"/>
        <w:rPr>
          <w:rFonts w:ascii="宋体" w:hAnsi="宋体"/>
          <w:b/>
          <w:sz w:val="32"/>
          <w:szCs w:val="32"/>
        </w:rPr>
      </w:pPr>
    </w:p>
    <w:p w:rsidR="00AA5EAC" w:rsidRPr="00F65E91" w:rsidRDefault="00AA5EAC">
      <w:pPr>
        <w:spacing w:line="360" w:lineRule="auto"/>
        <w:jc w:val="center"/>
        <w:rPr>
          <w:rFonts w:ascii="宋体" w:hAnsi="宋体"/>
          <w:b/>
          <w:sz w:val="32"/>
          <w:szCs w:val="32"/>
        </w:rPr>
      </w:pPr>
    </w:p>
    <w:p w:rsidR="00AA5EAC" w:rsidRPr="00F65E91" w:rsidRDefault="00AA5EAC">
      <w:pPr>
        <w:spacing w:line="360" w:lineRule="auto"/>
        <w:jc w:val="center"/>
        <w:rPr>
          <w:rFonts w:ascii="宋体" w:hAnsi="宋体"/>
          <w:b/>
          <w:sz w:val="32"/>
          <w:szCs w:val="32"/>
        </w:rPr>
      </w:pPr>
    </w:p>
    <w:p w:rsidR="00AA5EAC" w:rsidRPr="00F65E91" w:rsidRDefault="00AA5EAC">
      <w:pPr>
        <w:spacing w:line="360" w:lineRule="auto"/>
        <w:rPr>
          <w:rFonts w:ascii="宋体" w:hAnsi="宋体"/>
          <w:b/>
          <w:sz w:val="32"/>
          <w:szCs w:val="32"/>
        </w:rPr>
      </w:pPr>
    </w:p>
    <w:p w:rsidR="00AA5EAC" w:rsidRPr="00F65E91" w:rsidRDefault="00AA5EAC">
      <w:pPr>
        <w:spacing w:line="360" w:lineRule="auto"/>
        <w:rPr>
          <w:rFonts w:ascii="宋体" w:hAnsi="宋体"/>
          <w:b/>
          <w:sz w:val="32"/>
          <w:szCs w:val="32"/>
        </w:rPr>
      </w:pPr>
    </w:p>
    <w:p w:rsidR="00AA5EAC" w:rsidRPr="00F65E91" w:rsidRDefault="00AA5EAC">
      <w:pPr>
        <w:spacing w:line="360" w:lineRule="auto"/>
        <w:rPr>
          <w:rFonts w:ascii="宋体" w:hAnsi="宋体"/>
          <w:b/>
          <w:sz w:val="32"/>
          <w:szCs w:val="32"/>
        </w:rPr>
      </w:pPr>
    </w:p>
    <w:p w:rsidR="00AA5EAC" w:rsidRPr="00F65E91" w:rsidRDefault="00CA3ADB">
      <w:pPr>
        <w:spacing w:line="276" w:lineRule="auto"/>
        <w:ind w:leftChars="271" w:left="2386" w:hangingChars="649" w:hanging="1817"/>
        <w:rPr>
          <w:rFonts w:ascii="宋体" w:hAnsi="宋体" w:cs="宋体"/>
          <w:sz w:val="28"/>
          <w:szCs w:val="28"/>
        </w:rPr>
      </w:pPr>
      <w:r w:rsidRPr="00F65E91">
        <w:rPr>
          <w:rFonts w:ascii="宋体" w:hAnsi="宋体" w:cs="宋体" w:hint="eastAsia"/>
          <w:sz w:val="28"/>
          <w:szCs w:val="28"/>
        </w:rPr>
        <w:t xml:space="preserve"> </w:t>
      </w:r>
    </w:p>
    <w:p w:rsidR="00AA5EAC" w:rsidRPr="00F65E91" w:rsidRDefault="00AA5EAC">
      <w:pPr>
        <w:spacing w:line="276" w:lineRule="auto"/>
        <w:ind w:leftChars="271" w:left="2386" w:hangingChars="649" w:hanging="1817"/>
        <w:rPr>
          <w:rFonts w:ascii="宋体" w:hAnsi="宋体" w:cs="宋体"/>
          <w:sz w:val="28"/>
          <w:szCs w:val="28"/>
        </w:rPr>
      </w:pPr>
    </w:p>
    <w:p w:rsidR="000C21A9" w:rsidRPr="00F65E91" w:rsidRDefault="000C21A9">
      <w:pPr>
        <w:spacing w:line="276" w:lineRule="auto"/>
        <w:ind w:leftChars="271" w:left="2386" w:hangingChars="649" w:hanging="1817"/>
        <w:rPr>
          <w:rFonts w:ascii="宋体" w:hAnsi="宋体" w:cs="宋体"/>
          <w:sz w:val="28"/>
          <w:szCs w:val="28"/>
        </w:rPr>
      </w:pPr>
    </w:p>
    <w:p w:rsidR="00AA5EAC" w:rsidRPr="00F65E91" w:rsidRDefault="00AA5EAC">
      <w:pPr>
        <w:spacing w:line="276" w:lineRule="auto"/>
        <w:ind w:leftChars="271" w:left="2386" w:hangingChars="649" w:hanging="1817"/>
        <w:rPr>
          <w:rFonts w:ascii="宋体" w:hAnsi="宋体" w:cs="宋体"/>
          <w:sz w:val="28"/>
          <w:szCs w:val="28"/>
        </w:rPr>
      </w:pPr>
    </w:p>
    <w:p w:rsidR="00AA5EAC" w:rsidRPr="00F65E91" w:rsidRDefault="00AA5EAC">
      <w:pPr>
        <w:spacing w:line="276" w:lineRule="auto"/>
        <w:rPr>
          <w:rFonts w:ascii="宋体" w:hAnsi="宋体" w:cs="宋体"/>
          <w:sz w:val="28"/>
          <w:szCs w:val="28"/>
        </w:rPr>
      </w:pPr>
    </w:p>
    <w:p w:rsidR="00AA5EAC" w:rsidRPr="00F65E91" w:rsidRDefault="00CA3ADB">
      <w:pPr>
        <w:spacing w:line="360" w:lineRule="auto"/>
        <w:ind w:firstLineChars="1500" w:firstLine="4819"/>
        <w:rPr>
          <w:rFonts w:ascii="宋体" w:hAnsi="宋体"/>
          <w:b/>
          <w:sz w:val="32"/>
          <w:szCs w:val="32"/>
        </w:rPr>
      </w:pPr>
      <w:r w:rsidRPr="00F65E91">
        <w:rPr>
          <w:rFonts w:ascii="宋体" w:hAnsi="宋体" w:hint="eastAsia"/>
          <w:b/>
          <w:sz w:val="32"/>
          <w:szCs w:val="32"/>
        </w:rPr>
        <w:t>承诺书</w:t>
      </w:r>
    </w:p>
    <w:p w:rsidR="00AA5EAC" w:rsidRPr="00F65E91" w:rsidRDefault="00CA3ADB">
      <w:pPr>
        <w:spacing w:line="360" w:lineRule="auto"/>
        <w:jc w:val="left"/>
        <w:rPr>
          <w:rFonts w:ascii="宋体" w:hAnsi="宋体"/>
          <w:sz w:val="28"/>
          <w:szCs w:val="28"/>
        </w:rPr>
      </w:pPr>
      <w:r w:rsidRPr="00F65E91">
        <w:rPr>
          <w:rFonts w:ascii="宋体" w:hAnsi="宋体" w:hint="eastAsia"/>
          <w:sz w:val="28"/>
          <w:szCs w:val="28"/>
        </w:rPr>
        <w:t>华新（丽江）环保新材有限责任公司：</w:t>
      </w:r>
    </w:p>
    <w:p w:rsidR="00AA5EAC" w:rsidRPr="00F65E91" w:rsidRDefault="00CA3ADB">
      <w:pPr>
        <w:spacing w:line="360" w:lineRule="auto"/>
        <w:ind w:left="2" w:firstLineChars="149" w:firstLine="417"/>
        <w:jc w:val="left"/>
        <w:rPr>
          <w:rFonts w:ascii="宋体" w:hAnsi="宋体"/>
          <w:sz w:val="28"/>
          <w:szCs w:val="28"/>
          <w:u w:val="single"/>
        </w:rPr>
      </w:pPr>
      <w:r w:rsidRPr="00F65E91">
        <w:rPr>
          <w:rFonts w:ascii="宋体" w:hAnsi="宋体" w:hint="eastAsia"/>
          <w:sz w:val="28"/>
          <w:szCs w:val="28"/>
        </w:rPr>
        <w:t>经仔细阅读和研究贵公司</w:t>
      </w:r>
      <w:r w:rsidRPr="00F65E91">
        <w:rPr>
          <w:rFonts w:ascii="宋体" w:hAnsi="宋体" w:hint="eastAsia"/>
          <w:sz w:val="28"/>
          <w:szCs w:val="28"/>
          <w:u w:val="single"/>
        </w:rPr>
        <w:t xml:space="preserve">   烟煤   </w:t>
      </w:r>
      <w:r w:rsidRPr="00F65E91">
        <w:rPr>
          <w:rFonts w:ascii="宋体" w:hAnsi="宋体" w:hint="eastAsia"/>
          <w:sz w:val="28"/>
          <w:szCs w:val="28"/>
        </w:rPr>
        <w:t xml:space="preserve"> 招选项目文件，我方</w:t>
      </w:r>
      <w:r w:rsidRPr="00F65E91">
        <w:rPr>
          <w:rFonts w:ascii="宋体" w:hAnsi="宋体" w:hint="eastAsia"/>
          <w:sz w:val="28"/>
          <w:szCs w:val="28"/>
          <w:u w:val="single"/>
        </w:rPr>
        <w:t xml:space="preserve">  </w:t>
      </w:r>
      <w:r w:rsidRPr="00F65E91">
        <w:rPr>
          <w:rFonts w:ascii="宋体" w:hAnsi="宋体" w:hint="eastAsia"/>
          <w:b/>
          <w:sz w:val="28"/>
          <w:szCs w:val="28"/>
          <w:u w:val="single"/>
        </w:rPr>
        <w:t xml:space="preserve">  </w:t>
      </w:r>
      <w:r w:rsidRPr="00F65E91">
        <w:rPr>
          <w:rFonts w:ascii="宋体" w:hAnsi="宋体" w:hint="eastAsia"/>
          <w:sz w:val="28"/>
          <w:szCs w:val="28"/>
          <w:u w:val="single"/>
        </w:rPr>
        <w:t xml:space="preserve">         </w:t>
      </w:r>
    </w:p>
    <w:p w:rsidR="00AA5EAC" w:rsidRPr="00F65E91" w:rsidRDefault="00CA3ADB">
      <w:pPr>
        <w:spacing w:line="360" w:lineRule="auto"/>
        <w:ind w:left="2" w:hanging="2"/>
        <w:jc w:val="left"/>
        <w:rPr>
          <w:rFonts w:ascii="宋体" w:hAnsi="宋体"/>
          <w:sz w:val="28"/>
          <w:szCs w:val="28"/>
        </w:rPr>
      </w:pPr>
      <w:r w:rsidRPr="00F65E91">
        <w:rPr>
          <w:rFonts w:ascii="宋体" w:hAnsi="宋体" w:hint="eastAsia"/>
          <w:sz w:val="28"/>
          <w:szCs w:val="28"/>
          <w:u w:val="single"/>
        </w:rPr>
        <w:t xml:space="preserve">                </w:t>
      </w:r>
      <w:r w:rsidRPr="00F65E91">
        <w:rPr>
          <w:rFonts w:ascii="宋体" w:hAnsi="宋体" w:hint="eastAsia"/>
          <w:sz w:val="28"/>
          <w:szCs w:val="28"/>
        </w:rPr>
        <w:t>公司完全接受贵公司全部招选条件，对贵公司招选方式无异议，决定参加应选，我方承诺：</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1、应选书中所有资料真实、有效。</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2、按照招选文件提供符合要求的货物并有能力为贵公司提供所需的优质服务。</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3、对所供货</w:t>
      </w:r>
      <w:proofErr w:type="gramStart"/>
      <w:r w:rsidRPr="00F65E91">
        <w:rPr>
          <w:rFonts w:ascii="宋体" w:hAnsi="宋体" w:hint="eastAsia"/>
          <w:sz w:val="28"/>
          <w:szCs w:val="28"/>
        </w:rPr>
        <w:t>物承担</w:t>
      </w:r>
      <w:proofErr w:type="gramEnd"/>
      <w:r w:rsidRPr="00F65E91">
        <w:rPr>
          <w:rFonts w:ascii="宋体" w:hAnsi="宋体" w:hint="eastAsia"/>
          <w:sz w:val="28"/>
          <w:szCs w:val="28"/>
        </w:rPr>
        <w:t>全部质量责任，对任何环节出现的与货物制造和交货有关的质量问题，我公司及时进行退货或换货并承担因此造成的直接经济损失。</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4、中选后对合同的完成承担全部经济责任和义务。</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5、不因我方资金原因影响供货。</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6、付款方式（</w:t>
      </w:r>
      <w:r w:rsidRPr="00F65E91">
        <w:rPr>
          <w:rFonts w:ascii="宋体" w:hAnsi="宋体" w:hint="eastAsia"/>
          <w:b/>
          <w:sz w:val="28"/>
          <w:szCs w:val="28"/>
        </w:rPr>
        <w:t>在方格内打勾选择</w:t>
      </w:r>
      <w:r w:rsidRPr="00F65E91">
        <w:rPr>
          <w:rFonts w:ascii="宋体" w:hAnsi="宋体" w:hint="eastAsia"/>
          <w:sz w:val="28"/>
          <w:szCs w:val="28"/>
        </w:rPr>
        <w:t>）：</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 接受承兑汇票比例100%</w:t>
      </w:r>
      <w:r w:rsidRPr="00F65E91">
        <w:rPr>
          <w:rFonts w:ascii="宋体" w:hAnsi="宋体"/>
          <w:sz w:val="28"/>
          <w:szCs w:val="28"/>
        </w:rPr>
        <w:t xml:space="preserve"> </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 接受承兑汇票比例50%</w:t>
      </w:r>
      <w:r w:rsidRPr="00F65E91">
        <w:rPr>
          <w:rFonts w:ascii="宋体" w:hAnsi="宋体"/>
          <w:sz w:val="28"/>
          <w:szCs w:val="28"/>
        </w:rPr>
        <w:t xml:space="preserve"> </w:t>
      </w:r>
    </w:p>
    <w:p w:rsidR="00AA5EAC" w:rsidRPr="00F65E91" w:rsidRDefault="00CA3ADB">
      <w:pPr>
        <w:spacing w:line="360" w:lineRule="auto"/>
        <w:ind w:firstLineChars="200" w:firstLine="560"/>
        <w:jc w:val="left"/>
        <w:rPr>
          <w:rFonts w:ascii="宋体" w:hAnsi="宋体"/>
          <w:sz w:val="28"/>
          <w:szCs w:val="28"/>
        </w:rPr>
      </w:pPr>
      <w:r w:rsidRPr="00F65E91">
        <w:rPr>
          <w:rFonts w:ascii="宋体" w:hAnsi="宋体" w:hint="eastAsia"/>
          <w:sz w:val="28"/>
          <w:szCs w:val="28"/>
        </w:rPr>
        <w:t>□ 不接受承兑汇票</w:t>
      </w:r>
    </w:p>
    <w:p w:rsidR="00AA5EAC" w:rsidRPr="00F65E91" w:rsidRDefault="00AA5EAC" w:rsidP="00F3287B">
      <w:pPr>
        <w:spacing w:line="360" w:lineRule="auto"/>
        <w:ind w:firstLineChars="1367" w:firstLine="3828"/>
        <w:jc w:val="left"/>
        <w:rPr>
          <w:rFonts w:ascii="宋体" w:hAnsi="宋体"/>
          <w:sz w:val="28"/>
          <w:szCs w:val="28"/>
        </w:rPr>
      </w:pPr>
    </w:p>
    <w:p w:rsidR="00AA5EAC" w:rsidRPr="00F65E91" w:rsidRDefault="00CA3ADB" w:rsidP="00F3287B">
      <w:pPr>
        <w:spacing w:line="360" w:lineRule="auto"/>
        <w:ind w:firstLineChars="1367" w:firstLine="3828"/>
        <w:jc w:val="left"/>
        <w:rPr>
          <w:rFonts w:ascii="宋体" w:hAnsi="宋体"/>
          <w:sz w:val="28"/>
          <w:szCs w:val="28"/>
        </w:rPr>
      </w:pPr>
      <w:r w:rsidRPr="00F65E91">
        <w:rPr>
          <w:rFonts w:ascii="宋体" w:hAnsi="宋体" w:hint="eastAsia"/>
          <w:sz w:val="28"/>
          <w:szCs w:val="28"/>
        </w:rPr>
        <w:t>应选人（公章）：</w:t>
      </w:r>
    </w:p>
    <w:p w:rsidR="00AA5EAC" w:rsidRPr="00F65E91" w:rsidRDefault="00CA3ADB" w:rsidP="00F3287B">
      <w:pPr>
        <w:spacing w:line="360" w:lineRule="auto"/>
        <w:ind w:firstLineChars="1367" w:firstLine="3828"/>
        <w:jc w:val="left"/>
        <w:rPr>
          <w:rFonts w:ascii="宋体" w:hAnsi="宋体"/>
          <w:sz w:val="28"/>
          <w:szCs w:val="28"/>
        </w:rPr>
      </w:pPr>
      <w:r w:rsidRPr="00F65E91">
        <w:rPr>
          <w:rFonts w:ascii="宋体" w:hAnsi="宋体" w:hint="eastAsia"/>
          <w:sz w:val="28"/>
          <w:szCs w:val="28"/>
        </w:rPr>
        <w:t>代表人：</w:t>
      </w:r>
    </w:p>
    <w:p w:rsidR="00AA5EAC" w:rsidRPr="00F65E91" w:rsidRDefault="00CA3ADB" w:rsidP="00F3287B">
      <w:pPr>
        <w:spacing w:line="360" w:lineRule="auto"/>
        <w:ind w:firstLineChars="1367" w:firstLine="3828"/>
        <w:jc w:val="left"/>
        <w:rPr>
          <w:rFonts w:ascii="宋体" w:hAnsi="宋体"/>
          <w:sz w:val="28"/>
          <w:szCs w:val="28"/>
        </w:rPr>
      </w:pPr>
      <w:r w:rsidRPr="00F65E91">
        <w:rPr>
          <w:rFonts w:ascii="宋体" w:hAnsi="宋体" w:hint="eastAsia"/>
          <w:sz w:val="28"/>
          <w:szCs w:val="28"/>
        </w:rPr>
        <w:t>电话：</w:t>
      </w:r>
    </w:p>
    <w:p w:rsidR="00AA5EAC" w:rsidRPr="00F65E91" w:rsidRDefault="00CA3ADB" w:rsidP="00F3287B">
      <w:pPr>
        <w:spacing w:line="480" w:lineRule="exact"/>
        <w:ind w:firstLineChars="1367" w:firstLine="3828"/>
        <w:jc w:val="left"/>
        <w:rPr>
          <w:rFonts w:ascii="宋体" w:hAnsi="宋体"/>
          <w:sz w:val="28"/>
          <w:szCs w:val="28"/>
        </w:rPr>
      </w:pPr>
      <w:r w:rsidRPr="00F65E91">
        <w:rPr>
          <w:rFonts w:ascii="宋体" w:hAnsi="宋体" w:hint="eastAsia"/>
          <w:sz w:val="28"/>
          <w:szCs w:val="28"/>
        </w:rPr>
        <w:t>日期：</w:t>
      </w:r>
      <w:r w:rsidRPr="00F65E91">
        <w:rPr>
          <w:rFonts w:ascii="宋体" w:hAnsi="宋体" w:hint="eastAsia"/>
          <w:b/>
          <w:sz w:val="28"/>
          <w:szCs w:val="28"/>
        </w:rPr>
        <w:t xml:space="preserve"> </w:t>
      </w:r>
    </w:p>
    <w:p w:rsidR="00AA5EAC" w:rsidRPr="00F65E91" w:rsidRDefault="00AA5EAC">
      <w:pPr>
        <w:spacing w:line="360" w:lineRule="auto"/>
        <w:rPr>
          <w:rFonts w:ascii="宋体" w:hAnsi="宋体"/>
          <w:b/>
          <w:sz w:val="28"/>
        </w:rPr>
      </w:pPr>
    </w:p>
    <w:p w:rsidR="00AA5EAC" w:rsidRPr="00F65E91" w:rsidRDefault="00AA5EAC">
      <w:pPr>
        <w:spacing w:line="360" w:lineRule="auto"/>
        <w:rPr>
          <w:rFonts w:ascii="宋体" w:hAnsi="宋体"/>
          <w:b/>
          <w:sz w:val="28"/>
        </w:rPr>
      </w:pPr>
    </w:p>
    <w:p w:rsidR="00AA5EAC" w:rsidRPr="00F65E91" w:rsidRDefault="00AA5EAC">
      <w:pPr>
        <w:spacing w:line="360" w:lineRule="auto"/>
        <w:rPr>
          <w:rFonts w:ascii="宋体" w:hAnsi="宋体"/>
          <w:b/>
          <w:sz w:val="28"/>
        </w:rPr>
      </w:pPr>
    </w:p>
    <w:p w:rsidR="00AA5EAC" w:rsidRPr="00F65E91" w:rsidRDefault="00AA5EAC">
      <w:pPr>
        <w:spacing w:line="360" w:lineRule="auto"/>
        <w:rPr>
          <w:rFonts w:ascii="宋体" w:hAnsi="宋体"/>
          <w:b/>
          <w:sz w:val="28"/>
        </w:rPr>
      </w:pPr>
    </w:p>
    <w:p w:rsidR="00AA5EAC" w:rsidRPr="00F65E91" w:rsidRDefault="00CA3ADB">
      <w:pPr>
        <w:spacing w:line="360" w:lineRule="auto"/>
        <w:jc w:val="center"/>
        <w:rPr>
          <w:rFonts w:ascii="宋体" w:hAnsi="宋体"/>
          <w:b/>
          <w:sz w:val="28"/>
        </w:rPr>
      </w:pPr>
      <w:r w:rsidRPr="00F65E91">
        <w:rPr>
          <w:rFonts w:ascii="宋体" w:hAnsi="宋体" w:hint="eastAsia"/>
          <w:b/>
          <w:sz w:val="32"/>
        </w:rPr>
        <w:t>法人授权委托书</w:t>
      </w:r>
    </w:p>
    <w:p w:rsidR="00AA5EAC" w:rsidRPr="00F65E91" w:rsidRDefault="00CA3ADB">
      <w:pPr>
        <w:spacing w:line="480" w:lineRule="exact"/>
        <w:rPr>
          <w:rFonts w:ascii="宋体" w:hAnsi="宋体" w:cs="宋体"/>
          <w:kern w:val="0"/>
          <w:sz w:val="28"/>
          <w:szCs w:val="28"/>
        </w:rPr>
      </w:pPr>
      <w:r w:rsidRPr="00F65E91">
        <w:rPr>
          <w:rFonts w:ascii="宋体" w:hAnsi="宋体" w:cs="宋体" w:hint="eastAsia"/>
          <w:kern w:val="0"/>
          <w:sz w:val="28"/>
          <w:szCs w:val="28"/>
        </w:rPr>
        <w:t>华新（丽江）环保新材有限责任公司：</w:t>
      </w:r>
    </w:p>
    <w:p w:rsidR="00AA5EAC" w:rsidRPr="00F65E91" w:rsidRDefault="00AA5EAC">
      <w:pPr>
        <w:spacing w:line="480" w:lineRule="exact"/>
        <w:rPr>
          <w:rFonts w:ascii="宋体" w:hAnsi="宋体" w:cs="宋体"/>
          <w:kern w:val="0"/>
          <w:sz w:val="28"/>
          <w:szCs w:val="28"/>
        </w:rPr>
      </w:pPr>
    </w:p>
    <w:p w:rsidR="00AA5EAC" w:rsidRPr="00F65E91" w:rsidRDefault="00CA3ADB" w:rsidP="00F3287B">
      <w:pPr>
        <w:spacing w:line="480" w:lineRule="exact"/>
        <w:ind w:firstLineChars="236" w:firstLine="661"/>
        <w:rPr>
          <w:rFonts w:ascii="宋体" w:hAnsi="宋体" w:cs="宋体"/>
          <w:kern w:val="0"/>
          <w:sz w:val="28"/>
          <w:szCs w:val="28"/>
        </w:rPr>
      </w:pPr>
      <w:r w:rsidRPr="00F65E91">
        <w:rPr>
          <w:rFonts w:ascii="宋体" w:hAnsi="宋体" w:cs="宋体" w:hint="eastAsia"/>
          <w:kern w:val="0"/>
          <w:sz w:val="28"/>
          <w:szCs w:val="28"/>
        </w:rPr>
        <w:t xml:space="preserve">我公司法定代表人 </w:t>
      </w:r>
      <w:r w:rsidRPr="00F65E91">
        <w:rPr>
          <w:rFonts w:ascii="宋体" w:hAnsi="宋体" w:cs="宋体" w:hint="eastAsia"/>
          <w:kern w:val="0"/>
          <w:sz w:val="28"/>
          <w:szCs w:val="28"/>
          <w:u w:val="single"/>
        </w:rPr>
        <w:t xml:space="preserve">          </w:t>
      </w:r>
      <w:r w:rsidRPr="00F65E91">
        <w:rPr>
          <w:rFonts w:ascii="宋体" w:hAnsi="宋体" w:cs="宋体" w:hint="eastAsia"/>
          <w:kern w:val="0"/>
          <w:sz w:val="28"/>
          <w:szCs w:val="28"/>
        </w:rPr>
        <w:t xml:space="preserve"> ，特授权 </w:t>
      </w:r>
      <w:r w:rsidRPr="00F65E91">
        <w:rPr>
          <w:rFonts w:ascii="宋体" w:hAnsi="宋体" w:cs="宋体" w:hint="eastAsia"/>
          <w:kern w:val="0"/>
          <w:sz w:val="28"/>
          <w:szCs w:val="28"/>
          <w:u w:val="single"/>
        </w:rPr>
        <w:t xml:space="preserve">        </w:t>
      </w:r>
      <w:r w:rsidRPr="00F65E91">
        <w:rPr>
          <w:rFonts w:ascii="宋体" w:hAnsi="宋体" w:cs="宋体" w:hint="eastAsia"/>
          <w:kern w:val="0"/>
          <w:sz w:val="28"/>
          <w:szCs w:val="28"/>
        </w:rPr>
        <w:t xml:space="preserve"> 同志为我公司参加贵公司</w:t>
      </w:r>
      <w:r w:rsidRPr="00F65E91">
        <w:rPr>
          <w:rFonts w:ascii="宋体" w:hAnsi="宋体" w:cs="宋体" w:hint="eastAsia"/>
          <w:b/>
          <w:kern w:val="0"/>
          <w:sz w:val="28"/>
          <w:szCs w:val="28"/>
        </w:rPr>
        <w:t>烟煤</w:t>
      </w:r>
      <w:r w:rsidRPr="00F65E91">
        <w:rPr>
          <w:rFonts w:ascii="宋体" w:hAnsi="宋体" w:cs="宋体" w:hint="eastAsia"/>
          <w:kern w:val="0"/>
          <w:sz w:val="28"/>
          <w:szCs w:val="28"/>
        </w:rPr>
        <w:t>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AA5EAC" w:rsidRPr="00F65E91" w:rsidRDefault="00CA3ADB">
      <w:pPr>
        <w:spacing w:line="480" w:lineRule="exact"/>
        <w:ind w:firstLineChars="200" w:firstLine="560"/>
        <w:rPr>
          <w:rFonts w:ascii="宋体" w:hAnsi="宋体" w:cs="宋体"/>
          <w:kern w:val="0"/>
          <w:sz w:val="28"/>
          <w:szCs w:val="28"/>
        </w:rPr>
      </w:pPr>
      <w:r w:rsidRPr="00F65E91">
        <w:rPr>
          <w:rFonts w:ascii="宋体" w:hAnsi="宋体" w:cs="宋体" w:hint="eastAsia"/>
          <w:kern w:val="0"/>
          <w:sz w:val="28"/>
          <w:szCs w:val="28"/>
        </w:rPr>
        <w:t>特此授权！</w:t>
      </w:r>
    </w:p>
    <w:p w:rsidR="00AA5EAC" w:rsidRPr="00F65E91" w:rsidRDefault="00CA3ADB">
      <w:pPr>
        <w:spacing w:line="276" w:lineRule="auto"/>
        <w:ind w:leftChars="1012" w:left="2125"/>
        <w:rPr>
          <w:rFonts w:ascii="宋体" w:hAnsi="宋体" w:cs="宋体"/>
          <w:kern w:val="0"/>
          <w:sz w:val="28"/>
          <w:szCs w:val="28"/>
        </w:rPr>
      </w:pPr>
      <w:r w:rsidRPr="00F65E91">
        <w:rPr>
          <w:rFonts w:ascii="宋体" w:hAnsi="宋体" w:cs="宋体" w:hint="eastAsia"/>
          <w:kern w:val="0"/>
          <w:sz w:val="28"/>
          <w:szCs w:val="28"/>
        </w:rPr>
        <w:t>应选单位（公章）：</w:t>
      </w:r>
    </w:p>
    <w:p w:rsidR="00AA5EAC" w:rsidRPr="00F65E91" w:rsidRDefault="00CA3ADB">
      <w:pPr>
        <w:spacing w:line="276" w:lineRule="auto"/>
        <w:ind w:leftChars="1012" w:left="2125"/>
        <w:rPr>
          <w:rFonts w:ascii="宋体" w:hAnsi="宋体" w:cs="宋体"/>
          <w:kern w:val="0"/>
          <w:sz w:val="28"/>
          <w:szCs w:val="28"/>
        </w:rPr>
      </w:pPr>
      <w:r w:rsidRPr="00F65E91">
        <w:rPr>
          <w:rFonts w:ascii="宋体" w:hAnsi="宋体" w:cs="宋体" w:hint="eastAsia"/>
          <w:kern w:val="0"/>
          <w:sz w:val="28"/>
          <w:szCs w:val="28"/>
        </w:rPr>
        <w:t>单位地址：</w:t>
      </w:r>
    </w:p>
    <w:p w:rsidR="00AA5EAC" w:rsidRPr="00F65E91" w:rsidRDefault="00CA3ADB">
      <w:pPr>
        <w:spacing w:line="276" w:lineRule="auto"/>
        <w:ind w:leftChars="1012" w:left="2125"/>
        <w:rPr>
          <w:rFonts w:ascii="宋体" w:hAnsi="宋体" w:cs="宋体"/>
          <w:kern w:val="0"/>
          <w:sz w:val="28"/>
          <w:szCs w:val="28"/>
        </w:rPr>
      </w:pPr>
      <w:r w:rsidRPr="00F65E91">
        <w:rPr>
          <w:rFonts w:ascii="宋体" w:hAnsi="宋体" w:cs="宋体" w:hint="eastAsia"/>
          <w:kern w:val="0"/>
          <w:sz w:val="28"/>
          <w:szCs w:val="28"/>
        </w:rPr>
        <w:t>开户银行名称：</w:t>
      </w:r>
    </w:p>
    <w:p w:rsidR="00AA5EAC" w:rsidRPr="00F65E91" w:rsidRDefault="00CA3ADB">
      <w:pPr>
        <w:spacing w:line="276" w:lineRule="auto"/>
        <w:ind w:leftChars="1012" w:left="2125"/>
        <w:rPr>
          <w:rFonts w:ascii="宋体" w:hAnsi="宋体" w:cs="宋体"/>
          <w:kern w:val="0"/>
          <w:sz w:val="28"/>
          <w:szCs w:val="28"/>
        </w:rPr>
      </w:pPr>
      <w:r w:rsidRPr="00F65E91">
        <w:rPr>
          <w:rFonts w:ascii="宋体" w:hAnsi="宋体" w:cs="宋体" w:hint="eastAsia"/>
          <w:kern w:val="0"/>
          <w:sz w:val="28"/>
          <w:szCs w:val="28"/>
        </w:rPr>
        <w:t>银行帐号：</w:t>
      </w:r>
    </w:p>
    <w:p w:rsidR="00AA5EAC" w:rsidRPr="00F65E91" w:rsidRDefault="00CA3ADB">
      <w:pPr>
        <w:spacing w:line="276" w:lineRule="auto"/>
        <w:ind w:leftChars="1012" w:left="2125"/>
        <w:rPr>
          <w:rFonts w:ascii="宋体" w:hAnsi="宋体" w:cs="宋体"/>
          <w:kern w:val="0"/>
          <w:sz w:val="28"/>
          <w:szCs w:val="28"/>
        </w:rPr>
      </w:pPr>
      <w:r w:rsidRPr="00F65E91">
        <w:rPr>
          <w:rFonts w:ascii="宋体" w:hAnsi="宋体" w:cs="宋体" w:hint="eastAsia"/>
          <w:kern w:val="0"/>
          <w:sz w:val="28"/>
          <w:szCs w:val="28"/>
        </w:rPr>
        <w:t>税号：</w:t>
      </w:r>
    </w:p>
    <w:p w:rsidR="00AA5EAC" w:rsidRPr="00F65E91" w:rsidRDefault="00CA3ADB">
      <w:pPr>
        <w:spacing w:line="276" w:lineRule="auto"/>
        <w:ind w:leftChars="271" w:left="2386" w:hangingChars="649" w:hanging="1817"/>
        <w:rPr>
          <w:rFonts w:ascii="宋体" w:hAnsi="宋体" w:cs="宋体"/>
          <w:kern w:val="0"/>
          <w:sz w:val="28"/>
          <w:szCs w:val="28"/>
          <w:u w:val="single"/>
        </w:rPr>
      </w:pPr>
      <w:r w:rsidRPr="00F65E91">
        <w:rPr>
          <w:rFonts w:ascii="宋体" w:hAnsi="宋体" w:cs="宋体" w:hint="eastAsia"/>
          <w:kern w:val="0"/>
          <w:sz w:val="28"/>
          <w:szCs w:val="28"/>
        </w:rPr>
        <w:t>法定代表人（签名盖章）：</w:t>
      </w:r>
      <w:r w:rsidRPr="00F65E91">
        <w:rPr>
          <w:rFonts w:ascii="宋体" w:hAnsi="宋体" w:cs="宋体" w:hint="eastAsia"/>
          <w:kern w:val="0"/>
          <w:sz w:val="28"/>
          <w:szCs w:val="28"/>
          <w:u w:val="single"/>
        </w:rPr>
        <w:t xml:space="preserve">             （法人签名、且必须盖法人章）</w:t>
      </w:r>
    </w:p>
    <w:p w:rsidR="00AA5EAC" w:rsidRPr="00F65E91" w:rsidRDefault="00CA3ADB">
      <w:pPr>
        <w:spacing w:line="276" w:lineRule="auto"/>
        <w:ind w:leftChars="271" w:left="2386" w:hangingChars="649" w:hanging="1817"/>
        <w:rPr>
          <w:rFonts w:ascii="宋体" w:hAnsi="宋体" w:cs="宋体"/>
          <w:kern w:val="0"/>
          <w:sz w:val="28"/>
          <w:szCs w:val="28"/>
          <w:u w:val="single"/>
        </w:rPr>
      </w:pPr>
      <w:r w:rsidRPr="00F65E91">
        <w:rPr>
          <w:rFonts w:ascii="宋体" w:hAnsi="宋体" w:cs="宋体" w:hint="eastAsia"/>
          <w:kern w:val="0"/>
          <w:sz w:val="28"/>
          <w:szCs w:val="28"/>
        </w:rPr>
        <w:t>授权日期：</w:t>
      </w:r>
      <w:r w:rsidRPr="00F65E91">
        <w:rPr>
          <w:rFonts w:ascii="宋体" w:hAnsi="宋体" w:cs="宋体" w:hint="eastAsia"/>
          <w:kern w:val="0"/>
          <w:sz w:val="28"/>
          <w:szCs w:val="28"/>
          <w:u w:val="single"/>
        </w:rPr>
        <w:t xml:space="preserve">                                     </w:t>
      </w:r>
    </w:p>
    <w:p w:rsidR="00AA5EAC" w:rsidRPr="00F65E91" w:rsidRDefault="00CA3ADB">
      <w:pPr>
        <w:spacing w:line="276" w:lineRule="auto"/>
        <w:ind w:leftChars="271" w:left="2386" w:hangingChars="649" w:hanging="1817"/>
        <w:rPr>
          <w:rFonts w:ascii="宋体" w:hAnsi="宋体" w:cs="宋体"/>
          <w:kern w:val="0"/>
          <w:sz w:val="28"/>
          <w:szCs w:val="28"/>
          <w:u w:val="single"/>
        </w:rPr>
      </w:pPr>
      <w:r w:rsidRPr="00F65E91">
        <w:rPr>
          <w:rFonts w:ascii="宋体" w:hAnsi="宋体" w:cs="宋体" w:hint="eastAsia"/>
          <w:kern w:val="0"/>
          <w:sz w:val="28"/>
          <w:szCs w:val="28"/>
        </w:rPr>
        <w:t>委托代理人（签名盖章）：</w:t>
      </w:r>
      <w:r w:rsidRPr="00F65E91">
        <w:rPr>
          <w:rFonts w:ascii="宋体" w:hAnsi="宋体" w:cs="宋体" w:hint="eastAsia"/>
          <w:kern w:val="0"/>
          <w:sz w:val="28"/>
          <w:szCs w:val="28"/>
          <w:u w:val="single"/>
        </w:rPr>
        <w:t xml:space="preserve">                       </w:t>
      </w:r>
    </w:p>
    <w:p w:rsidR="00AA5EAC" w:rsidRPr="00F65E91" w:rsidRDefault="00CA3ADB">
      <w:pPr>
        <w:spacing w:line="276" w:lineRule="auto"/>
        <w:ind w:leftChars="271" w:left="2386" w:hangingChars="649" w:hanging="1817"/>
        <w:rPr>
          <w:rFonts w:ascii="宋体" w:hAnsi="宋体" w:cs="宋体"/>
          <w:kern w:val="0"/>
          <w:sz w:val="28"/>
          <w:szCs w:val="28"/>
          <w:u w:val="single"/>
        </w:rPr>
      </w:pPr>
      <w:r w:rsidRPr="00F65E91">
        <w:rPr>
          <w:rFonts w:ascii="宋体" w:hAnsi="宋体" w:cs="宋体" w:hint="eastAsia"/>
          <w:kern w:val="0"/>
          <w:sz w:val="28"/>
          <w:szCs w:val="28"/>
        </w:rPr>
        <w:t>受托日期：</w:t>
      </w:r>
      <w:r w:rsidRPr="00F65E91">
        <w:rPr>
          <w:rFonts w:ascii="宋体" w:hAnsi="宋体" w:cs="宋体" w:hint="eastAsia"/>
          <w:kern w:val="0"/>
          <w:sz w:val="28"/>
          <w:szCs w:val="28"/>
          <w:u w:val="single"/>
        </w:rPr>
        <w:t xml:space="preserve">                                     </w:t>
      </w:r>
    </w:p>
    <w:p w:rsidR="00AA5EAC" w:rsidRPr="00F65E91" w:rsidRDefault="00AA5EAC">
      <w:pPr>
        <w:spacing w:line="276" w:lineRule="auto"/>
        <w:ind w:leftChars="271" w:left="2386" w:hangingChars="649" w:hanging="1817"/>
        <w:rPr>
          <w:rFonts w:ascii="宋体" w:hAnsi="宋体" w:cs="宋体"/>
          <w:kern w:val="0"/>
          <w:sz w:val="28"/>
          <w:szCs w:val="28"/>
        </w:rPr>
      </w:pPr>
    </w:p>
    <w:p w:rsidR="00AA5EAC" w:rsidRPr="00F65E91" w:rsidRDefault="00CA3ADB">
      <w:pPr>
        <w:spacing w:line="276" w:lineRule="auto"/>
        <w:ind w:leftChars="271" w:left="2386" w:hangingChars="649" w:hanging="1817"/>
        <w:rPr>
          <w:rFonts w:ascii="宋体" w:hAnsi="宋体" w:cs="宋体"/>
          <w:kern w:val="0"/>
          <w:sz w:val="28"/>
          <w:szCs w:val="28"/>
        </w:rPr>
      </w:pPr>
      <w:r w:rsidRPr="00F65E91">
        <w:rPr>
          <w:rFonts w:ascii="宋体" w:hAnsi="宋体" w:cs="宋体" w:hint="eastAsia"/>
          <w:kern w:val="0"/>
          <w:sz w:val="28"/>
          <w:szCs w:val="28"/>
        </w:rPr>
        <w:t xml:space="preserve">委托代理人资料：   </w:t>
      </w:r>
    </w:p>
    <w:p w:rsidR="00AA5EAC" w:rsidRPr="00F65E91" w:rsidRDefault="00CA3ADB">
      <w:pPr>
        <w:spacing w:line="276" w:lineRule="auto"/>
        <w:ind w:leftChars="271" w:left="2386" w:hangingChars="649" w:hanging="1817"/>
        <w:rPr>
          <w:rFonts w:ascii="宋体" w:hAnsi="宋体" w:cs="宋体"/>
          <w:kern w:val="0"/>
          <w:sz w:val="28"/>
          <w:szCs w:val="28"/>
        </w:rPr>
      </w:pPr>
      <w:r w:rsidRPr="00F65E91">
        <w:rPr>
          <w:rFonts w:ascii="宋体" w:hAnsi="宋体" w:cs="宋体" w:hint="eastAsia"/>
          <w:kern w:val="0"/>
          <w:sz w:val="28"/>
          <w:szCs w:val="28"/>
        </w:rPr>
        <w:t xml:space="preserve">姓名： </w:t>
      </w:r>
      <w:r w:rsidRPr="00F65E91">
        <w:rPr>
          <w:rFonts w:ascii="宋体" w:hAnsi="宋体" w:cs="宋体" w:hint="eastAsia"/>
          <w:kern w:val="0"/>
          <w:sz w:val="28"/>
          <w:szCs w:val="28"/>
          <w:u w:val="single"/>
        </w:rPr>
        <w:t xml:space="preserve">                                    </w:t>
      </w:r>
    </w:p>
    <w:p w:rsidR="00AA5EAC" w:rsidRPr="00F65E91" w:rsidRDefault="00CA3ADB">
      <w:pPr>
        <w:spacing w:line="276" w:lineRule="auto"/>
        <w:ind w:leftChars="271" w:left="2386" w:hangingChars="649" w:hanging="1817"/>
        <w:rPr>
          <w:rFonts w:ascii="宋体" w:hAnsi="宋体" w:cs="宋体"/>
          <w:kern w:val="0"/>
          <w:sz w:val="28"/>
          <w:szCs w:val="28"/>
          <w:u w:val="single"/>
        </w:rPr>
      </w:pPr>
      <w:r w:rsidRPr="00F65E91">
        <w:rPr>
          <w:rFonts w:ascii="宋体" w:hAnsi="宋体" w:cs="宋体" w:hint="eastAsia"/>
          <w:kern w:val="0"/>
          <w:sz w:val="28"/>
          <w:szCs w:val="28"/>
        </w:rPr>
        <w:t>性别：</w:t>
      </w:r>
      <w:r w:rsidRPr="00F65E91">
        <w:rPr>
          <w:rFonts w:ascii="宋体" w:hAnsi="宋体" w:cs="宋体" w:hint="eastAsia"/>
          <w:kern w:val="0"/>
          <w:sz w:val="28"/>
          <w:szCs w:val="28"/>
          <w:u w:val="single"/>
        </w:rPr>
        <w:t xml:space="preserve">                                     </w:t>
      </w:r>
    </w:p>
    <w:p w:rsidR="00AA5EAC" w:rsidRPr="00F65E91" w:rsidRDefault="00CA3ADB">
      <w:pPr>
        <w:spacing w:line="276" w:lineRule="auto"/>
        <w:ind w:leftChars="271" w:left="2386" w:hangingChars="649" w:hanging="1817"/>
        <w:rPr>
          <w:rFonts w:ascii="宋体" w:hAnsi="宋体" w:cs="宋体"/>
          <w:kern w:val="0"/>
          <w:sz w:val="28"/>
          <w:szCs w:val="28"/>
        </w:rPr>
      </w:pPr>
      <w:r w:rsidRPr="00F65E91">
        <w:rPr>
          <w:rFonts w:ascii="宋体" w:hAnsi="宋体" w:cs="宋体" w:hint="eastAsia"/>
          <w:kern w:val="0"/>
          <w:sz w:val="28"/>
          <w:szCs w:val="28"/>
        </w:rPr>
        <w:lastRenderedPageBreak/>
        <w:t xml:space="preserve">职务： </w:t>
      </w:r>
      <w:r w:rsidRPr="00F65E91">
        <w:rPr>
          <w:rFonts w:ascii="宋体" w:hAnsi="宋体" w:cs="宋体" w:hint="eastAsia"/>
          <w:kern w:val="0"/>
          <w:sz w:val="28"/>
          <w:szCs w:val="28"/>
          <w:u w:val="single"/>
        </w:rPr>
        <w:t xml:space="preserve">                                    </w:t>
      </w:r>
    </w:p>
    <w:p w:rsidR="00AA5EAC" w:rsidRPr="00F65E91" w:rsidRDefault="00CA3ADB">
      <w:pPr>
        <w:spacing w:line="276" w:lineRule="auto"/>
        <w:ind w:leftChars="271" w:left="2386" w:hangingChars="649" w:hanging="1817"/>
        <w:rPr>
          <w:rFonts w:ascii="宋体" w:hAnsi="宋体" w:cs="宋体"/>
          <w:kern w:val="0"/>
          <w:sz w:val="28"/>
          <w:szCs w:val="28"/>
        </w:rPr>
      </w:pPr>
      <w:r w:rsidRPr="00F65E91">
        <w:rPr>
          <w:rFonts w:ascii="宋体" w:hAnsi="宋体" w:cs="宋体" w:hint="eastAsia"/>
          <w:kern w:val="0"/>
          <w:sz w:val="28"/>
          <w:szCs w:val="28"/>
        </w:rPr>
        <w:t xml:space="preserve">电话： </w:t>
      </w:r>
      <w:r w:rsidRPr="00F65E91">
        <w:rPr>
          <w:rFonts w:ascii="宋体" w:hAnsi="宋体" w:cs="宋体" w:hint="eastAsia"/>
          <w:kern w:val="0"/>
          <w:sz w:val="28"/>
          <w:szCs w:val="28"/>
          <w:u w:val="single"/>
        </w:rPr>
        <w:t xml:space="preserve">                                    </w:t>
      </w:r>
    </w:p>
    <w:p w:rsidR="00AA5EAC" w:rsidRPr="00F65E91" w:rsidRDefault="00CA3ADB">
      <w:pPr>
        <w:spacing w:line="276" w:lineRule="auto"/>
        <w:ind w:leftChars="271" w:left="2386" w:hangingChars="649" w:hanging="1817"/>
        <w:rPr>
          <w:rFonts w:ascii="宋体" w:hAnsi="宋体" w:cs="宋体"/>
          <w:sz w:val="28"/>
          <w:szCs w:val="28"/>
        </w:rPr>
      </w:pPr>
      <w:r w:rsidRPr="00F65E91">
        <w:rPr>
          <w:rFonts w:ascii="宋体" w:hAnsi="宋体" w:cs="宋体" w:hint="eastAsia"/>
          <w:kern w:val="0"/>
          <w:sz w:val="28"/>
          <w:szCs w:val="28"/>
        </w:rPr>
        <w:t>身份证号：</w:t>
      </w:r>
      <w:r w:rsidRPr="00F65E91">
        <w:rPr>
          <w:rFonts w:ascii="宋体" w:hAnsi="宋体" w:cs="宋体" w:hint="eastAsia"/>
          <w:kern w:val="0"/>
          <w:sz w:val="28"/>
          <w:szCs w:val="28"/>
          <w:u w:val="single"/>
        </w:rPr>
        <w:t xml:space="preserve">                                 </w:t>
      </w:r>
      <w:r w:rsidRPr="00F65E91">
        <w:rPr>
          <w:rFonts w:ascii="宋体" w:hAnsi="宋体" w:cs="宋体" w:hint="eastAsia"/>
          <w:sz w:val="28"/>
          <w:szCs w:val="28"/>
        </w:rPr>
        <w:t xml:space="preserve"> </w:t>
      </w:r>
    </w:p>
    <w:p w:rsidR="00AA5EAC" w:rsidRPr="00F65E91" w:rsidRDefault="00CA3ADB">
      <w:pPr>
        <w:spacing w:line="276" w:lineRule="auto"/>
        <w:rPr>
          <w:rFonts w:ascii="宋体" w:hAnsi="宋体" w:cs="宋体"/>
          <w:b/>
          <w:sz w:val="32"/>
          <w:szCs w:val="28"/>
        </w:rPr>
      </w:pPr>
      <w:r w:rsidRPr="00F65E91">
        <w:rPr>
          <w:rFonts w:ascii="宋体" w:hAnsi="宋体" w:cs="宋体"/>
          <w:b/>
          <w:sz w:val="32"/>
          <w:szCs w:val="28"/>
        </w:rPr>
        <w:t>注：报价时需</w:t>
      </w:r>
      <w:r w:rsidRPr="00F65E91">
        <w:rPr>
          <w:rFonts w:ascii="宋体" w:hAnsi="宋体" w:cs="宋体" w:hint="eastAsia"/>
          <w:b/>
          <w:sz w:val="32"/>
          <w:szCs w:val="28"/>
        </w:rPr>
        <w:t>上传加盖公章的成本明细表及一票结算报价表</w:t>
      </w:r>
      <w:r w:rsidRPr="00F65E91">
        <w:rPr>
          <w:rFonts w:ascii="宋体" w:hAnsi="宋体" w:cs="宋体"/>
          <w:b/>
          <w:sz w:val="32"/>
          <w:szCs w:val="28"/>
        </w:rPr>
        <w:t>！</w:t>
      </w:r>
    </w:p>
    <w:p w:rsidR="00AA5EAC" w:rsidRPr="00F65E91" w:rsidRDefault="00CA3ADB">
      <w:pPr>
        <w:spacing w:line="276" w:lineRule="auto"/>
        <w:rPr>
          <w:rFonts w:ascii="宋体" w:hAnsi="宋体" w:cs="宋体"/>
          <w:b/>
          <w:sz w:val="36"/>
          <w:szCs w:val="28"/>
        </w:rPr>
      </w:pPr>
      <w:r w:rsidRPr="00F65E91">
        <w:rPr>
          <w:rFonts w:ascii="宋体" w:hAnsi="宋体" w:cs="宋体" w:hint="eastAsia"/>
          <w:b/>
          <w:sz w:val="32"/>
          <w:szCs w:val="28"/>
        </w:rPr>
        <w:t>（该附件在资质审核入围后报价环节再上传，应标时无需</w:t>
      </w:r>
      <w:proofErr w:type="gramStart"/>
      <w:r w:rsidRPr="00F65E91">
        <w:rPr>
          <w:rFonts w:ascii="宋体" w:hAnsi="宋体" w:cs="宋体" w:hint="eastAsia"/>
          <w:b/>
          <w:sz w:val="32"/>
          <w:szCs w:val="28"/>
        </w:rPr>
        <w:t>上传该附件</w:t>
      </w:r>
      <w:proofErr w:type="gramEnd"/>
      <w:r w:rsidRPr="00F65E91">
        <w:rPr>
          <w:rFonts w:ascii="宋体" w:hAnsi="宋体" w:cs="宋体" w:hint="eastAsia"/>
          <w:b/>
          <w:sz w:val="32"/>
          <w:szCs w:val="28"/>
        </w:rPr>
        <w:t>）</w:t>
      </w:r>
    </w:p>
    <w:p w:rsidR="00AA5EAC" w:rsidRPr="00F65E91" w:rsidRDefault="00CA3ADB">
      <w:pPr>
        <w:pStyle w:val="af"/>
        <w:numPr>
          <w:ilvl w:val="0"/>
          <w:numId w:val="8"/>
        </w:numPr>
        <w:spacing w:line="276" w:lineRule="auto"/>
        <w:ind w:firstLineChars="0"/>
        <w:rPr>
          <w:rFonts w:ascii="宋体" w:hAnsi="宋体" w:cs="宋体"/>
          <w:b/>
          <w:sz w:val="28"/>
          <w:szCs w:val="28"/>
        </w:rPr>
      </w:pPr>
      <w:r w:rsidRPr="00F65E91">
        <w:rPr>
          <w:rFonts w:ascii="宋体" w:hAnsi="宋体" w:cs="宋体"/>
          <w:b/>
          <w:sz w:val="28"/>
          <w:szCs w:val="28"/>
        </w:rPr>
        <w:t>成本明细表</w:t>
      </w:r>
    </w:p>
    <w:tbl>
      <w:tblPr>
        <w:tblStyle w:val="ab"/>
        <w:tblW w:w="0" w:type="auto"/>
        <w:tblLook w:val="04A0" w:firstRow="1" w:lastRow="0" w:firstColumn="1" w:lastColumn="0" w:noHBand="0" w:noVBand="1"/>
      </w:tblPr>
      <w:tblGrid>
        <w:gridCol w:w="2559"/>
        <w:gridCol w:w="2481"/>
        <w:gridCol w:w="2481"/>
      </w:tblGrid>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成本明细</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税率</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参考价</w:t>
            </w: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坑口价</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13.00%</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proofErr w:type="gramStart"/>
            <w:r w:rsidRPr="00F65E91">
              <w:rPr>
                <w:rFonts w:ascii="宋体" w:hAnsi="宋体" w:cs="宋体" w:hint="eastAsia"/>
                <w:b/>
                <w:sz w:val="24"/>
                <w:szCs w:val="28"/>
              </w:rPr>
              <w:t>上站汽运费</w:t>
            </w:r>
            <w:proofErr w:type="gramEnd"/>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9.00%</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站台费</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6.00%</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国铁运费</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9.00%</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到站装卸费</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6.00%</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proofErr w:type="gramStart"/>
            <w:r w:rsidRPr="00F65E91">
              <w:rPr>
                <w:rFonts w:ascii="宋体" w:hAnsi="宋体" w:cs="宋体" w:hint="eastAsia"/>
                <w:b/>
                <w:sz w:val="24"/>
                <w:szCs w:val="28"/>
              </w:rPr>
              <w:t>短倒运费</w:t>
            </w:r>
            <w:proofErr w:type="gramEnd"/>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9.</w:t>
            </w:r>
            <w:r w:rsidRPr="00F65E91">
              <w:rPr>
                <w:rFonts w:ascii="宋体" w:hAnsi="宋体" w:cs="宋体" w:hint="eastAsia"/>
                <w:b/>
                <w:sz w:val="24"/>
                <w:szCs w:val="28"/>
              </w:rPr>
              <w:t>00</w:t>
            </w:r>
            <w:r w:rsidRPr="00F65E91">
              <w:rPr>
                <w:rFonts w:ascii="宋体" w:hAnsi="宋体" w:cs="宋体"/>
                <w:b/>
                <w:sz w:val="24"/>
                <w:szCs w:val="28"/>
              </w:rPr>
              <w:t>%</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数量损耗</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13.00%</w:t>
            </w:r>
          </w:p>
        </w:tc>
        <w:tc>
          <w:tcPr>
            <w:tcW w:w="2481" w:type="dxa"/>
          </w:tcPr>
          <w:p w:rsidR="00AA5EAC" w:rsidRPr="00F65E91" w:rsidRDefault="00AA5EAC">
            <w:pPr>
              <w:spacing w:line="276" w:lineRule="auto"/>
              <w:jc w:val="center"/>
              <w:rPr>
                <w:rFonts w:ascii="宋体" w:hAnsi="宋体" w:cs="宋体"/>
                <w:b/>
                <w:sz w:val="24"/>
                <w:szCs w:val="28"/>
              </w:rPr>
            </w:pPr>
          </w:p>
        </w:tc>
      </w:tr>
      <w:tr w:rsidR="00F65E91" w:rsidRPr="00F65E91">
        <w:tc>
          <w:tcPr>
            <w:tcW w:w="2559"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资金成本及利润</w:t>
            </w:r>
          </w:p>
        </w:tc>
        <w:tc>
          <w:tcPr>
            <w:tcW w:w="2481" w:type="dxa"/>
          </w:tcPr>
          <w:p w:rsidR="00AA5EAC" w:rsidRPr="00F65E91" w:rsidRDefault="00CA3ADB">
            <w:pPr>
              <w:spacing w:line="276" w:lineRule="auto"/>
              <w:jc w:val="center"/>
              <w:rPr>
                <w:rFonts w:ascii="宋体" w:hAnsi="宋体" w:cs="宋体"/>
                <w:b/>
                <w:sz w:val="24"/>
                <w:szCs w:val="28"/>
              </w:rPr>
            </w:pPr>
            <w:r w:rsidRPr="00F65E91">
              <w:rPr>
                <w:rFonts w:ascii="宋体" w:hAnsi="宋体" w:cs="宋体"/>
                <w:b/>
                <w:sz w:val="24"/>
                <w:szCs w:val="28"/>
              </w:rPr>
              <w:t>13.00%</w:t>
            </w:r>
          </w:p>
        </w:tc>
        <w:tc>
          <w:tcPr>
            <w:tcW w:w="2481" w:type="dxa"/>
          </w:tcPr>
          <w:p w:rsidR="00AA5EAC" w:rsidRPr="00F65E91" w:rsidRDefault="00AA5EAC">
            <w:pPr>
              <w:spacing w:line="276" w:lineRule="auto"/>
              <w:jc w:val="center"/>
              <w:rPr>
                <w:rFonts w:ascii="宋体" w:hAnsi="宋体" w:cs="宋体"/>
                <w:b/>
                <w:sz w:val="24"/>
                <w:szCs w:val="28"/>
              </w:rPr>
            </w:pPr>
          </w:p>
        </w:tc>
      </w:tr>
    </w:tbl>
    <w:p w:rsidR="00AA5EAC" w:rsidRPr="00F65E91" w:rsidRDefault="00CA3ADB">
      <w:pPr>
        <w:pStyle w:val="af"/>
        <w:numPr>
          <w:ilvl w:val="0"/>
          <w:numId w:val="8"/>
        </w:numPr>
        <w:spacing w:line="276" w:lineRule="auto"/>
        <w:ind w:firstLineChars="0"/>
        <w:rPr>
          <w:rFonts w:ascii="宋体" w:hAnsi="宋体" w:cs="宋体"/>
          <w:b/>
          <w:sz w:val="28"/>
          <w:szCs w:val="28"/>
        </w:rPr>
      </w:pPr>
      <w:r w:rsidRPr="00F65E91">
        <w:rPr>
          <w:rFonts w:ascii="宋体" w:hAnsi="宋体" w:cs="宋体"/>
          <w:b/>
          <w:sz w:val="28"/>
          <w:szCs w:val="28"/>
        </w:rPr>
        <w:t>一票结算报价表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F65E91" w:rsidRPr="00F65E91">
        <w:trPr>
          <w:trHeight w:val="577"/>
        </w:trPr>
        <w:tc>
          <w:tcPr>
            <w:tcW w:w="9366" w:type="dxa"/>
            <w:gridSpan w:val="6"/>
          </w:tcPr>
          <w:p w:rsidR="00AA5EAC" w:rsidRPr="00F65E91" w:rsidRDefault="00CA3ADB">
            <w:pPr>
              <w:spacing w:line="480" w:lineRule="auto"/>
              <w:jc w:val="center"/>
              <w:rPr>
                <w:rFonts w:ascii="宋体" w:hAnsi="宋体" w:cs="宋体"/>
                <w:b/>
                <w:sz w:val="24"/>
                <w:szCs w:val="28"/>
              </w:rPr>
            </w:pPr>
            <w:r w:rsidRPr="00F65E91">
              <w:rPr>
                <w:rFonts w:ascii="宋体" w:hAnsi="宋体" w:cs="宋体" w:hint="eastAsia"/>
                <w:b/>
                <w:sz w:val="24"/>
                <w:szCs w:val="28"/>
              </w:rPr>
              <w:t>报价表</w:t>
            </w:r>
          </w:p>
        </w:tc>
      </w:tr>
      <w:tr w:rsidR="00F65E91" w:rsidRPr="00F65E91">
        <w:trPr>
          <w:trHeight w:val="665"/>
        </w:trPr>
        <w:tc>
          <w:tcPr>
            <w:tcW w:w="1732" w:type="dxa"/>
            <w:shd w:val="clear" w:color="auto" w:fill="auto"/>
            <w:noWrap/>
          </w:tcPr>
          <w:p w:rsidR="00AA5EAC" w:rsidRPr="00F65E91" w:rsidRDefault="00CA3ADB">
            <w:pPr>
              <w:spacing w:line="360" w:lineRule="auto"/>
              <w:jc w:val="center"/>
              <w:rPr>
                <w:rFonts w:ascii="宋体" w:hAnsi="宋体" w:cs="宋体"/>
                <w:b/>
                <w:sz w:val="24"/>
                <w:szCs w:val="28"/>
              </w:rPr>
            </w:pPr>
            <w:r w:rsidRPr="00F65E91">
              <w:rPr>
                <w:rFonts w:ascii="宋体" w:hAnsi="宋体" w:cs="宋体" w:hint="eastAsia"/>
                <w:b/>
                <w:sz w:val="24"/>
                <w:szCs w:val="28"/>
              </w:rPr>
              <w:t>供应商名称</w:t>
            </w:r>
          </w:p>
        </w:tc>
        <w:tc>
          <w:tcPr>
            <w:tcW w:w="1732" w:type="dxa"/>
          </w:tcPr>
          <w:p w:rsidR="00AA5EAC" w:rsidRPr="00F65E91" w:rsidRDefault="00CA3ADB">
            <w:pPr>
              <w:spacing w:line="360" w:lineRule="auto"/>
              <w:jc w:val="center"/>
              <w:rPr>
                <w:rFonts w:ascii="宋体" w:hAnsi="宋体" w:cs="宋体"/>
                <w:b/>
                <w:sz w:val="24"/>
                <w:szCs w:val="28"/>
              </w:rPr>
            </w:pPr>
            <w:r w:rsidRPr="00F65E91">
              <w:rPr>
                <w:rFonts w:ascii="宋体" w:hAnsi="宋体" w:cs="宋体" w:hint="eastAsia"/>
                <w:b/>
                <w:sz w:val="24"/>
                <w:szCs w:val="28"/>
              </w:rPr>
              <w:t>供应量</w:t>
            </w:r>
          </w:p>
        </w:tc>
        <w:tc>
          <w:tcPr>
            <w:tcW w:w="1732" w:type="dxa"/>
            <w:shd w:val="clear" w:color="auto" w:fill="auto"/>
            <w:noWrap/>
          </w:tcPr>
          <w:p w:rsidR="00AA5EAC" w:rsidRPr="00F65E91" w:rsidRDefault="00CA3ADB">
            <w:pPr>
              <w:spacing w:line="360" w:lineRule="auto"/>
              <w:jc w:val="center"/>
              <w:rPr>
                <w:rFonts w:ascii="宋体" w:hAnsi="宋体" w:cs="宋体"/>
                <w:b/>
                <w:sz w:val="24"/>
                <w:szCs w:val="28"/>
              </w:rPr>
            </w:pPr>
            <w:r w:rsidRPr="00F65E91">
              <w:rPr>
                <w:rFonts w:ascii="宋体" w:hAnsi="宋体" w:cs="宋体" w:hint="eastAsia"/>
                <w:b/>
                <w:sz w:val="24"/>
                <w:szCs w:val="28"/>
              </w:rPr>
              <w:t>含税到厂价</w:t>
            </w:r>
          </w:p>
        </w:tc>
        <w:tc>
          <w:tcPr>
            <w:tcW w:w="714" w:type="dxa"/>
            <w:shd w:val="clear" w:color="auto" w:fill="auto"/>
            <w:noWrap/>
          </w:tcPr>
          <w:p w:rsidR="00AA5EAC" w:rsidRPr="00F65E91" w:rsidRDefault="00CA3ADB">
            <w:pPr>
              <w:spacing w:line="360" w:lineRule="auto"/>
              <w:jc w:val="center"/>
              <w:rPr>
                <w:rFonts w:ascii="宋体" w:hAnsi="宋体" w:cs="宋体"/>
                <w:b/>
                <w:sz w:val="24"/>
                <w:szCs w:val="28"/>
              </w:rPr>
            </w:pPr>
            <w:r w:rsidRPr="00F65E91">
              <w:rPr>
                <w:rFonts w:ascii="宋体" w:hAnsi="宋体" w:cs="宋体" w:hint="eastAsia"/>
                <w:b/>
                <w:sz w:val="24"/>
                <w:szCs w:val="28"/>
              </w:rPr>
              <w:t>税率</w:t>
            </w:r>
          </w:p>
        </w:tc>
        <w:tc>
          <w:tcPr>
            <w:tcW w:w="1393" w:type="dxa"/>
            <w:shd w:val="clear" w:color="auto" w:fill="auto"/>
            <w:noWrap/>
          </w:tcPr>
          <w:p w:rsidR="00AA5EAC" w:rsidRPr="00F65E91" w:rsidRDefault="00CA3ADB">
            <w:pPr>
              <w:spacing w:line="360" w:lineRule="auto"/>
              <w:jc w:val="center"/>
              <w:rPr>
                <w:rFonts w:ascii="宋体" w:hAnsi="宋体" w:cs="宋体"/>
                <w:b/>
                <w:sz w:val="24"/>
                <w:szCs w:val="28"/>
              </w:rPr>
            </w:pPr>
            <w:r w:rsidRPr="00F65E91">
              <w:rPr>
                <w:rFonts w:ascii="宋体" w:hAnsi="宋体" w:cs="宋体" w:hint="eastAsia"/>
                <w:b/>
                <w:sz w:val="24"/>
                <w:szCs w:val="28"/>
              </w:rPr>
              <w:t>付款条件</w:t>
            </w:r>
          </w:p>
        </w:tc>
        <w:tc>
          <w:tcPr>
            <w:tcW w:w="2065" w:type="dxa"/>
            <w:shd w:val="clear" w:color="auto" w:fill="auto"/>
          </w:tcPr>
          <w:p w:rsidR="00AA5EAC" w:rsidRPr="00F65E91" w:rsidRDefault="00CA3ADB">
            <w:pPr>
              <w:spacing w:line="360" w:lineRule="auto"/>
              <w:jc w:val="center"/>
              <w:rPr>
                <w:rFonts w:ascii="宋体" w:hAnsi="宋体" w:cs="宋体"/>
                <w:b/>
                <w:sz w:val="24"/>
                <w:szCs w:val="28"/>
              </w:rPr>
            </w:pPr>
            <w:r w:rsidRPr="00F65E91">
              <w:rPr>
                <w:rFonts w:ascii="宋体" w:hAnsi="宋体" w:cs="宋体" w:hint="eastAsia"/>
                <w:b/>
                <w:sz w:val="24"/>
                <w:szCs w:val="28"/>
              </w:rPr>
              <w:t>货源</w:t>
            </w:r>
          </w:p>
        </w:tc>
      </w:tr>
      <w:tr w:rsidR="00AA5EAC" w:rsidRPr="00F65E91">
        <w:trPr>
          <w:trHeight w:val="1051"/>
        </w:trPr>
        <w:tc>
          <w:tcPr>
            <w:tcW w:w="1732" w:type="dxa"/>
            <w:shd w:val="clear" w:color="auto" w:fill="auto"/>
            <w:noWrap/>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 xml:space="preserve">　</w:t>
            </w:r>
          </w:p>
        </w:tc>
        <w:tc>
          <w:tcPr>
            <w:tcW w:w="1732" w:type="dxa"/>
          </w:tcPr>
          <w:p w:rsidR="00AA5EAC" w:rsidRPr="00F65E91" w:rsidRDefault="00AA5EAC">
            <w:pPr>
              <w:spacing w:line="276" w:lineRule="auto"/>
              <w:jc w:val="center"/>
              <w:rPr>
                <w:rFonts w:ascii="宋体" w:hAnsi="宋体" w:cs="宋体"/>
                <w:b/>
                <w:sz w:val="24"/>
                <w:szCs w:val="28"/>
              </w:rPr>
            </w:pPr>
          </w:p>
        </w:tc>
        <w:tc>
          <w:tcPr>
            <w:tcW w:w="1732" w:type="dxa"/>
            <w:shd w:val="clear" w:color="auto" w:fill="auto"/>
            <w:noWrap/>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 xml:space="preserve">　</w:t>
            </w:r>
          </w:p>
        </w:tc>
        <w:tc>
          <w:tcPr>
            <w:tcW w:w="714" w:type="dxa"/>
            <w:shd w:val="clear" w:color="auto" w:fill="auto"/>
            <w:noWrap/>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 xml:space="preserve">　</w:t>
            </w:r>
          </w:p>
        </w:tc>
        <w:tc>
          <w:tcPr>
            <w:tcW w:w="1393" w:type="dxa"/>
            <w:shd w:val="clear" w:color="auto" w:fill="auto"/>
            <w:noWrap/>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 xml:space="preserve">　</w:t>
            </w:r>
          </w:p>
        </w:tc>
        <w:tc>
          <w:tcPr>
            <w:tcW w:w="2065" w:type="dxa"/>
            <w:shd w:val="clear" w:color="auto" w:fill="auto"/>
            <w:noWrap/>
          </w:tcPr>
          <w:p w:rsidR="00AA5EAC" w:rsidRPr="00F65E91" w:rsidRDefault="00CA3ADB">
            <w:pPr>
              <w:spacing w:line="276" w:lineRule="auto"/>
              <w:jc w:val="center"/>
              <w:rPr>
                <w:rFonts w:ascii="宋体" w:hAnsi="宋体" w:cs="宋体"/>
                <w:b/>
                <w:sz w:val="24"/>
                <w:szCs w:val="28"/>
              </w:rPr>
            </w:pPr>
            <w:r w:rsidRPr="00F65E91">
              <w:rPr>
                <w:rFonts w:ascii="宋体" w:hAnsi="宋体" w:cs="宋体" w:hint="eastAsia"/>
                <w:b/>
                <w:sz w:val="24"/>
                <w:szCs w:val="28"/>
              </w:rPr>
              <w:t xml:space="preserve">　</w:t>
            </w:r>
          </w:p>
        </w:tc>
      </w:tr>
    </w:tbl>
    <w:p w:rsidR="00AA5EAC" w:rsidRPr="00F65E91" w:rsidRDefault="00AA5EAC">
      <w:pPr>
        <w:spacing w:line="276" w:lineRule="auto"/>
        <w:rPr>
          <w:rFonts w:ascii="宋体" w:hAnsi="宋体" w:cs="宋体"/>
          <w:b/>
          <w:sz w:val="28"/>
          <w:szCs w:val="28"/>
        </w:rPr>
      </w:pPr>
    </w:p>
    <w:p w:rsidR="00AA5EAC" w:rsidRPr="00F65E91" w:rsidRDefault="00CA3ADB">
      <w:pPr>
        <w:spacing w:line="276" w:lineRule="auto"/>
        <w:rPr>
          <w:rFonts w:ascii="宋体" w:hAnsi="宋体" w:cs="宋体"/>
          <w:b/>
          <w:sz w:val="36"/>
          <w:szCs w:val="28"/>
        </w:rPr>
      </w:pPr>
      <w:r w:rsidRPr="00F65E91">
        <w:rPr>
          <w:rFonts w:ascii="宋体" w:hAnsi="宋体" w:cs="宋体" w:hint="eastAsia"/>
          <w:b/>
          <w:sz w:val="36"/>
          <w:szCs w:val="28"/>
        </w:rPr>
        <w:t xml:space="preserve">                            </w:t>
      </w:r>
    </w:p>
    <w:p w:rsidR="00AA5EAC" w:rsidRPr="00F65E91" w:rsidRDefault="00AA5EAC">
      <w:pPr>
        <w:spacing w:line="276" w:lineRule="auto"/>
        <w:rPr>
          <w:rFonts w:ascii="宋体" w:hAnsi="宋体" w:cs="宋体"/>
          <w:b/>
          <w:sz w:val="36"/>
          <w:szCs w:val="28"/>
        </w:rPr>
      </w:pPr>
    </w:p>
    <w:p w:rsidR="00AA5EAC" w:rsidRPr="00F65E91" w:rsidRDefault="00AA5EAC">
      <w:pPr>
        <w:spacing w:line="276" w:lineRule="auto"/>
        <w:rPr>
          <w:rFonts w:ascii="宋体" w:hAnsi="宋体" w:cs="宋体"/>
          <w:b/>
          <w:sz w:val="36"/>
          <w:szCs w:val="28"/>
        </w:rPr>
      </w:pPr>
    </w:p>
    <w:p w:rsidR="00AA5EAC" w:rsidRPr="00F65E91" w:rsidRDefault="00AA5EAC">
      <w:pPr>
        <w:spacing w:line="276" w:lineRule="auto"/>
        <w:rPr>
          <w:rFonts w:ascii="宋体" w:hAnsi="宋体" w:cs="宋体"/>
          <w:b/>
          <w:sz w:val="36"/>
          <w:szCs w:val="28"/>
        </w:rPr>
      </w:pPr>
    </w:p>
    <w:p w:rsidR="00AA5EAC" w:rsidRPr="00F65E91" w:rsidRDefault="00CA3ADB">
      <w:pPr>
        <w:spacing w:line="276" w:lineRule="auto"/>
        <w:ind w:firstLineChars="1800" w:firstLine="4337"/>
        <w:rPr>
          <w:rFonts w:ascii="宋体" w:hAnsi="宋体" w:cs="宋体"/>
          <w:b/>
          <w:sz w:val="24"/>
          <w:szCs w:val="28"/>
        </w:rPr>
      </w:pPr>
      <w:r w:rsidRPr="00F65E91">
        <w:rPr>
          <w:rFonts w:ascii="宋体" w:hAnsi="宋体" w:cs="宋体" w:hint="eastAsia"/>
          <w:b/>
          <w:sz w:val="24"/>
          <w:szCs w:val="28"/>
        </w:rPr>
        <w:t>单位名称：</w:t>
      </w:r>
    </w:p>
    <w:p w:rsidR="00AA5EAC" w:rsidRPr="00F65E91" w:rsidRDefault="00CA3ADB">
      <w:pPr>
        <w:spacing w:line="276" w:lineRule="auto"/>
        <w:rPr>
          <w:rFonts w:ascii="宋体" w:hAnsi="宋体" w:cs="宋体"/>
          <w:b/>
          <w:sz w:val="24"/>
          <w:szCs w:val="28"/>
        </w:rPr>
      </w:pPr>
      <w:r w:rsidRPr="00F65E91">
        <w:rPr>
          <w:rFonts w:ascii="宋体" w:hAnsi="宋体" w:cs="宋体" w:hint="eastAsia"/>
          <w:b/>
          <w:sz w:val="24"/>
          <w:szCs w:val="28"/>
        </w:rPr>
        <w:t xml:space="preserve">                                    日    期：     年    月   日</w:t>
      </w:r>
    </w:p>
    <w:p w:rsidR="00AA5EAC" w:rsidRPr="00F65E91" w:rsidRDefault="00AA5EAC">
      <w:pPr>
        <w:spacing w:line="276" w:lineRule="auto"/>
        <w:ind w:leftChars="271" w:left="2386" w:hangingChars="649" w:hanging="1817"/>
        <w:rPr>
          <w:rFonts w:ascii="宋体" w:hAnsi="宋体" w:cs="宋体"/>
          <w:sz w:val="28"/>
          <w:szCs w:val="28"/>
        </w:rPr>
      </w:pPr>
    </w:p>
    <w:sectPr w:rsidR="00AA5EAC" w:rsidRPr="00F65E91">
      <w:pgSz w:w="11906" w:h="16838"/>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5B9" w:rsidRDefault="00D465B9" w:rsidP="00FD3AA6">
      <w:r>
        <w:separator/>
      </w:r>
    </w:p>
  </w:endnote>
  <w:endnote w:type="continuationSeparator" w:id="0">
    <w:p w:rsidR="00D465B9" w:rsidRDefault="00D465B9" w:rsidP="00FD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5B9" w:rsidRDefault="00D465B9" w:rsidP="00FD3AA6">
      <w:r>
        <w:separator/>
      </w:r>
    </w:p>
  </w:footnote>
  <w:footnote w:type="continuationSeparator" w:id="0">
    <w:p w:rsidR="00D465B9" w:rsidRDefault="00D465B9" w:rsidP="00FD3A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multilevel"/>
    <w:tmpl w:val="011B260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DA361AC"/>
    <w:multiLevelType w:val="multilevel"/>
    <w:tmpl w:val="0DA361A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3F82608"/>
    <w:multiLevelType w:val="multilevel"/>
    <w:tmpl w:val="23F826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65A02E4"/>
    <w:multiLevelType w:val="multilevel"/>
    <w:tmpl w:val="265A02E4"/>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7015510"/>
    <w:multiLevelType w:val="multilevel"/>
    <w:tmpl w:val="3701551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13A1CB4"/>
    <w:multiLevelType w:val="multilevel"/>
    <w:tmpl w:val="713A1C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9865E0E"/>
    <w:multiLevelType w:val="multilevel"/>
    <w:tmpl w:val="79865E0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EA374E0"/>
    <w:multiLevelType w:val="multilevel"/>
    <w:tmpl w:val="7EA374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num>
  <w:num w:numId="2">
    <w:abstractNumId w:val="5"/>
  </w:num>
  <w:num w:numId="3">
    <w:abstractNumId w:val="4"/>
  </w:num>
  <w:num w:numId="4">
    <w:abstractNumId w:val="2"/>
  </w:num>
  <w:num w:numId="5">
    <w:abstractNumId w:val="1"/>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B3B"/>
    <w:rsid w:val="00026BA0"/>
    <w:rsid w:val="00027E69"/>
    <w:rsid w:val="00036684"/>
    <w:rsid w:val="00040F00"/>
    <w:rsid w:val="0004110A"/>
    <w:rsid w:val="000420C1"/>
    <w:rsid w:val="00046F65"/>
    <w:rsid w:val="000522D5"/>
    <w:rsid w:val="000569CD"/>
    <w:rsid w:val="00073494"/>
    <w:rsid w:val="0007429E"/>
    <w:rsid w:val="00074EB6"/>
    <w:rsid w:val="0007552B"/>
    <w:rsid w:val="0009027C"/>
    <w:rsid w:val="00092935"/>
    <w:rsid w:val="00093077"/>
    <w:rsid w:val="00095B3D"/>
    <w:rsid w:val="00097CC9"/>
    <w:rsid w:val="000A1DEC"/>
    <w:rsid w:val="000A37E3"/>
    <w:rsid w:val="000A4F99"/>
    <w:rsid w:val="000B6674"/>
    <w:rsid w:val="000C1765"/>
    <w:rsid w:val="000C1815"/>
    <w:rsid w:val="000C1874"/>
    <w:rsid w:val="000C21A9"/>
    <w:rsid w:val="000C4260"/>
    <w:rsid w:val="000D42E6"/>
    <w:rsid w:val="000D6B18"/>
    <w:rsid w:val="000D6B7F"/>
    <w:rsid w:val="000D75D3"/>
    <w:rsid w:val="000E16FC"/>
    <w:rsid w:val="000E189B"/>
    <w:rsid w:val="000F12BB"/>
    <w:rsid w:val="000F3C7F"/>
    <w:rsid w:val="00102ADA"/>
    <w:rsid w:val="00105BBB"/>
    <w:rsid w:val="00110335"/>
    <w:rsid w:val="001113A3"/>
    <w:rsid w:val="001144C5"/>
    <w:rsid w:val="00114E29"/>
    <w:rsid w:val="00117971"/>
    <w:rsid w:val="00121DDF"/>
    <w:rsid w:val="001244A0"/>
    <w:rsid w:val="00127144"/>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3F43"/>
    <w:rsid w:val="001C632F"/>
    <w:rsid w:val="001D28BB"/>
    <w:rsid w:val="001D4870"/>
    <w:rsid w:val="001E07C7"/>
    <w:rsid w:val="001E0FCA"/>
    <w:rsid w:val="001E20B3"/>
    <w:rsid w:val="001E467A"/>
    <w:rsid w:val="00201FBE"/>
    <w:rsid w:val="00207394"/>
    <w:rsid w:val="00210BE5"/>
    <w:rsid w:val="00211CE7"/>
    <w:rsid w:val="002245E1"/>
    <w:rsid w:val="0024028D"/>
    <w:rsid w:val="00240C12"/>
    <w:rsid w:val="00246132"/>
    <w:rsid w:val="00246DF0"/>
    <w:rsid w:val="00250435"/>
    <w:rsid w:val="002548C9"/>
    <w:rsid w:val="002552A6"/>
    <w:rsid w:val="00261451"/>
    <w:rsid w:val="00265FF1"/>
    <w:rsid w:val="002752B9"/>
    <w:rsid w:val="00280DE6"/>
    <w:rsid w:val="00280F32"/>
    <w:rsid w:val="0028637E"/>
    <w:rsid w:val="00286C7F"/>
    <w:rsid w:val="00292D4F"/>
    <w:rsid w:val="00294B06"/>
    <w:rsid w:val="002955EC"/>
    <w:rsid w:val="00297AAE"/>
    <w:rsid w:val="002A2BD0"/>
    <w:rsid w:val="002A3087"/>
    <w:rsid w:val="002A3A51"/>
    <w:rsid w:val="002A6856"/>
    <w:rsid w:val="002A7B2D"/>
    <w:rsid w:val="002B4D9C"/>
    <w:rsid w:val="002C4609"/>
    <w:rsid w:val="002C4FCC"/>
    <w:rsid w:val="002D358F"/>
    <w:rsid w:val="002D4459"/>
    <w:rsid w:val="002D7C45"/>
    <w:rsid w:val="002E24F2"/>
    <w:rsid w:val="002E75C9"/>
    <w:rsid w:val="002E7FE2"/>
    <w:rsid w:val="002F075B"/>
    <w:rsid w:val="002F374A"/>
    <w:rsid w:val="002F4AA0"/>
    <w:rsid w:val="00300608"/>
    <w:rsid w:val="00301E36"/>
    <w:rsid w:val="003059A4"/>
    <w:rsid w:val="00310B31"/>
    <w:rsid w:val="003121AF"/>
    <w:rsid w:val="00313617"/>
    <w:rsid w:val="003138F6"/>
    <w:rsid w:val="00316D0B"/>
    <w:rsid w:val="00323D03"/>
    <w:rsid w:val="003243A0"/>
    <w:rsid w:val="003308A4"/>
    <w:rsid w:val="00330CE0"/>
    <w:rsid w:val="00335D72"/>
    <w:rsid w:val="00345F3E"/>
    <w:rsid w:val="00350771"/>
    <w:rsid w:val="00350C17"/>
    <w:rsid w:val="003547F4"/>
    <w:rsid w:val="003551D9"/>
    <w:rsid w:val="00355A7E"/>
    <w:rsid w:val="0035608A"/>
    <w:rsid w:val="00367392"/>
    <w:rsid w:val="00371EEF"/>
    <w:rsid w:val="00375B9B"/>
    <w:rsid w:val="00384CA0"/>
    <w:rsid w:val="00384D65"/>
    <w:rsid w:val="003858AE"/>
    <w:rsid w:val="003906F5"/>
    <w:rsid w:val="00393B89"/>
    <w:rsid w:val="00393BC4"/>
    <w:rsid w:val="00393EE1"/>
    <w:rsid w:val="003A0A22"/>
    <w:rsid w:val="003A4A74"/>
    <w:rsid w:val="003B062D"/>
    <w:rsid w:val="003B42AC"/>
    <w:rsid w:val="003B475F"/>
    <w:rsid w:val="003C14BA"/>
    <w:rsid w:val="003C2C1B"/>
    <w:rsid w:val="003C3F0D"/>
    <w:rsid w:val="003E1B05"/>
    <w:rsid w:val="003E3119"/>
    <w:rsid w:val="003E4A88"/>
    <w:rsid w:val="003E5F45"/>
    <w:rsid w:val="003E7A11"/>
    <w:rsid w:val="003F4453"/>
    <w:rsid w:val="003F4567"/>
    <w:rsid w:val="00403F07"/>
    <w:rsid w:val="004078E1"/>
    <w:rsid w:val="00411AED"/>
    <w:rsid w:val="00414504"/>
    <w:rsid w:val="0041690A"/>
    <w:rsid w:val="00422EB3"/>
    <w:rsid w:val="004257C1"/>
    <w:rsid w:val="004265AB"/>
    <w:rsid w:val="00433F7F"/>
    <w:rsid w:val="0043539B"/>
    <w:rsid w:val="00435A9F"/>
    <w:rsid w:val="0044270E"/>
    <w:rsid w:val="00446480"/>
    <w:rsid w:val="00453A46"/>
    <w:rsid w:val="00453BB1"/>
    <w:rsid w:val="004567C3"/>
    <w:rsid w:val="00457C02"/>
    <w:rsid w:val="00462844"/>
    <w:rsid w:val="00462C95"/>
    <w:rsid w:val="00470DDF"/>
    <w:rsid w:val="00473124"/>
    <w:rsid w:val="00474DD2"/>
    <w:rsid w:val="004755B6"/>
    <w:rsid w:val="0048396B"/>
    <w:rsid w:val="00484F7C"/>
    <w:rsid w:val="004908B8"/>
    <w:rsid w:val="004953AC"/>
    <w:rsid w:val="0049551D"/>
    <w:rsid w:val="004A018C"/>
    <w:rsid w:val="004A5026"/>
    <w:rsid w:val="004A62BB"/>
    <w:rsid w:val="004A6D73"/>
    <w:rsid w:val="004B573F"/>
    <w:rsid w:val="004B7E98"/>
    <w:rsid w:val="004C7C4C"/>
    <w:rsid w:val="004D31D9"/>
    <w:rsid w:val="004D4F52"/>
    <w:rsid w:val="004E0C91"/>
    <w:rsid w:val="004E4954"/>
    <w:rsid w:val="004E7301"/>
    <w:rsid w:val="004F2136"/>
    <w:rsid w:val="004F2701"/>
    <w:rsid w:val="004F31FE"/>
    <w:rsid w:val="005007EA"/>
    <w:rsid w:val="00503033"/>
    <w:rsid w:val="00515FD9"/>
    <w:rsid w:val="00517F0E"/>
    <w:rsid w:val="0052188A"/>
    <w:rsid w:val="005307FC"/>
    <w:rsid w:val="0053325D"/>
    <w:rsid w:val="005334BA"/>
    <w:rsid w:val="00537D2C"/>
    <w:rsid w:val="00541BC0"/>
    <w:rsid w:val="00546C34"/>
    <w:rsid w:val="00550A67"/>
    <w:rsid w:val="00551487"/>
    <w:rsid w:val="005517A5"/>
    <w:rsid w:val="00560B94"/>
    <w:rsid w:val="00565424"/>
    <w:rsid w:val="00566B00"/>
    <w:rsid w:val="005711EC"/>
    <w:rsid w:val="0057142A"/>
    <w:rsid w:val="00573445"/>
    <w:rsid w:val="005750DC"/>
    <w:rsid w:val="005756EE"/>
    <w:rsid w:val="00576E6C"/>
    <w:rsid w:val="0058152A"/>
    <w:rsid w:val="00581775"/>
    <w:rsid w:val="0058689D"/>
    <w:rsid w:val="005877E0"/>
    <w:rsid w:val="005903F9"/>
    <w:rsid w:val="00593226"/>
    <w:rsid w:val="00597E3D"/>
    <w:rsid w:val="005A3581"/>
    <w:rsid w:val="005A360A"/>
    <w:rsid w:val="005B1E7B"/>
    <w:rsid w:val="005B2812"/>
    <w:rsid w:val="005B31FD"/>
    <w:rsid w:val="005B6C21"/>
    <w:rsid w:val="005B74CA"/>
    <w:rsid w:val="005B7BF7"/>
    <w:rsid w:val="005C383B"/>
    <w:rsid w:val="005D4DAC"/>
    <w:rsid w:val="005E00DD"/>
    <w:rsid w:val="005E3D5D"/>
    <w:rsid w:val="005E500F"/>
    <w:rsid w:val="005E62A6"/>
    <w:rsid w:val="005E65C3"/>
    <w:rsid w:val="005F0608"/>
    <w:rsid w:val="005F0657"/>
    <w:rsid w:val="005F2D8F"/>
    <w:rsid w:val="005F3566"/>
    <w:rsid w:val="005F5ADC"/>
    <w:rsid w:val="005F6E05"/>
    <w:rsid w:val="00607D68"/>
    <w:rsid w:val="00617857"/>
    <w:rsid w:val="006214EA"/>
    <w:rsid w:val="00626976"/>
    <w:rsid w:val="00631A9D"/>
    <w:rsid w:val="00632660"/>
    <w:rsid w:val="006403FA"/>
    <w:rsid w:val="006427E4"/>
    <w:rsid w:val="0064338B"/>
    <w:rsid w:val="006461E5"/>
    <w:rsid w:val="006464C5"/>
    <w:rsid w:val="00654862"/>
    <w:rsid w:val="00660AB6"/>
    <w:rsid w:val="00663993"/>
    <w:rsid w:val="00673F07"/>
    <w:rsid w:val="0067517E"/>
    <w:rsid w:val="006800E3"/>
    <w:rsid w:val="0068261D"/>
    <w:rsid w:val="00683395"/>
    <w:rsid w:val="00686587"/>
    <w:rsid w:val="00686EA3"/>
    <w:rsid w:val="006A0CD7"/>
    <w:rsid w:val="006A105A"/>
    <w:rsid w:val="006A2373"/>
    <w:rsid w:val="006A39A5"/>
    <w:rsid w:val="006A6F73"/>
    <w:rsid w:val="006A7BD6"/>
    <w:rsid w:val="006B23B0"/>
    <w:rsid w:val="006B3AF4"/>
    <w:rsid w:val="006B52AA"/>
    <w:rsid w:val="006B5B27"/>
    <w:rsid w:val="006C1F6D"/>
    <w:rsid w:val="006C3FA2"/>
    <w:rsid w:val="006C5A76"/>
    <w:rsid w:val="006C6F02"/>
    <w:rsid w:val="006D0197"/>
    <w:rsid w:val="006D0FC6"/>
    <w:rsid w:val="006D205D"/>
    <w:rsid w:val="006D2454"/>
    <w:rsid w:val="006D4262"/>
    <w:rsid w:val="006E2DB4"/>
    <w:rsid w:val="006E2F43"/>
    <w:rsid w:val="006E4F49"/>
    <w:rsid w:val="006E7601"/>
    <w:rsid w:val="006F176E"/>
    <w:rsid w:val="006F4FDA"/>
    <w:rsid w:val="006F7B36"/>
    <w:rsid w:val="0070168B"/>
    <w:rsid w:val="00701773"/>
    <w:rsid w:val="00706397"/>
    <w:rsid w:val="00707D0E"/>
    <w:rsid w:val="00707DC4"/>
    <w:rsid w:val="007118FD"/>
    <w:rsid w:val="00714600"/>
    <w:rsid w:val="00715F6F"/>
    <w:rsid w:val="00724A49"/>
    <w:rsid w:val="0073011A"/>
    <w:rsid w:val="0073407B"/>
    <w:rsid w:val="00737EF1"/>
    <w:rsid w:val="00742778"/>
    <w:rsid w:val="007433F3"/>
    <w:rsid w:val="00751039"/>
    <w:rsid w:val="0075163B"/>
    <w:rsid w:val="00760251"/>
    <w:rsid w:val="00760A0D"/>
    <w:rsid w:val="00766659"/>
    <w:rsid w:val="00772859"/>
    <w:rsid w:val="007735FA"/>
    <w:rsid w:val="00774C2E"/>
    <w:rsid w:val="00775DCF"/>
    <w:rsid w:val="00777BF4"/>
    <w:rsid w:val="00782B78"/>
    <w:rsid w:val="00785982"/>
    <w:rsid w:val="00786F7A"/>
    <w:rsid w:val="007926BF"/>
    <w:rsid w:val="007954AD"/>
    <w:rsid w:val="007A1B8F"/>
    <w:rsid w:val="007A58C8"/>
    <w:rsid w:val="007B0AB5"/>
    <w:rsid w:val="007B3D50"/>
    <w:rsid w:val="007C1E3D"/>
    <w:rsid w:val="007C6412"/>
    <w:rsid w:val="007D3EA4"/>
    <w:rsid w:val="007D4C37"/>
    <w:rsid w:val="007E00B1"/>
    <w:rsid w:val="007F19D7"/>
    <w:rsid w:val="007F2185"/>
    <w:rsid w:val="007F3D61"/>
    <w:rsid w:val="007F506A"/>
    <w:rsid w:val="00800518"/>
    <w:rsid w:val="00803393"/>
    <w:rsid w:val="00803DE4"/>
    <w:rsid w:val="00804336"/>
    <w:rsid w:val="008100D1"/>
    <w:rsid w:val="008102A8"/>
    <w:rsid w:val="00811F65"/>
    <w:rsid w:val="008142AA"/>
    <w:rsid w:val="00814774"/>
    <w:rsid w:val="008149AB"/>
    <w:rsid w:val="0081632C"/>
    <w:rsid w:val="00820E56"/>
    <w:rsid w:val="00827FA9"/>
    <w:rsid w:val="0083614A"/>
    <w:rsid w:val="008432D3"/>
    <w:rsid w:val="00843BF9"/>
    <w:rsid w:val="00856956"/>
    <w:rsid w:val="00856FD8"/>
    <w:rsid w:val="0086602A"/>
    <w:rsid w:val="00866781"/>
    <w:rsid w:val="00866799"/>
    <w:rsid w:val="0087122B"/>
    <w:rsid w:val="00877118"/>
    <w:rsid w:val="00880D15"/>
    <w:rsid w:val="00892BE6"/>
    <w:rsid w:val="00895F27"/>
    <w:rsid w:val="0089697F"/>
    <w:rsid w:val="00897D11"/>
    <w:rsid w:val="008A2AFC"/>
    <w:rsid w:val="008A2D40"/>
    <w:rsid w:val="008A30B3"/>
    <w:rsid w:val="008A42AC"/>
    <w:rsid w:val="008A4658"/>
    <w:rsid w:val="008A4A55"/>
    <w:rsid w:val="008A7678"/>
    <w:rsid w:val="008B0768"/>
    <w:rsid w:val="008B3083"/>
    <w:rsid w:val="008B68A9"/>
    <w:rsid w:val="008B79D8"/>
    <w:rsid w:val="008B7DD8"/>
    <w:rsid w:val="008C3C49"/>
    <w:rsid w:val="008C604B"/>
    <w:rsid w:val="008D38F9"/>
    <w:rsid w:val="008D771D"/>
    <w:rsid w:val="008D7C87"/>
    <w:rsid w:val="008E525E"/>
    <w:rsid w:val="008E5CA7"/>
    <w:rsid w:val="008E5E77"/>
    <w:rsid w:val="008F1950"/>
    <w:rsid w:val="008F58D5"/>
    <w:rsid w:val="00900FFC"/>
    <w:rsid w:val="00903483"/>
    <w:rsid w:val="00903DCE"/>
    <w:rsid w:val="00916123"/>
    <w:rsid w:val="00924078"/>
    <w:rsid w:val="00926A9B"/>
    <w:rsid w:val="0093185A"/>
    <w:rsid w:val="00933468"/>
    <w:rsid w:val="009336D7"/>
    <w:rsid w:val="0094319B"/>
    <w:rsid w:val="00944396"/>
    <w:rsid w:val="00944BEB"/>
    <w:rsid w:val="00945DFB"/>
    <w:rsid w:val="0094631C"/>
    <w:rsid w:val="0094656C"/>
    <w:rsid w:val="0094689E"/>
    <w:rsid w:val="00947DBE"/>
    <w:rsid w:val="00950947"/>
    <w:rsid w:val="00951D9E"/>
    <w:rsid w:val="009521A1"/>
    <w:rsid w:val="00955B70"/>
    <w:rsid w:val="00956941"/>
    <w:rsid w:val="00971DD0"/>
    <w:rsid w:val="00972E50"/>
    <w:rsid w:val="0097537B"/>
    <w:rsid w:val="00975D79"/>
    <w:rsid w:val="00975E4C"/>
    <w:rsid w:val="009831CB"/>
    <w:rsid w:val="00984780"/>
    <w:rsid w:val="009901EB"/>
    <w:rsid w:val="00991248"/>
    <w:rsid w:val="00991C39"/>
    <w:rsid w:val="0099389F"/>
    <w:rsid w:val="00995538"/>
    <w:rsid w:val="0099799D"/>
    <w:rsid w:val="009A0D2A"/>
    <w:rsid w:val="009A5911"/>
    <w:rsid w:val="009A6CF0"/>
    <w:rsid w:val="009B1AD8"/>
    <w:rsid w:val="009B30D7"/>
    <w:rsid w:val="009B61D9"/>
    <w:rsid w:val="009C112F"/>
    <w:rsid w:val="009C1F42"/>
    <w:rsid w:val="009C675A"/>
    <w:rsid w:val="009C6CA8"/>
    <w:rsid w:val="009E2454"/>
    <w:rsid w:val="00A00375"/>
    <w:rsid w:val="00A02598"/>
    <w:rsid w:val="00A03749"/>
    <w:rsid w:val="00A05AA5"/>
    <w:rsid w:val="00A06C26"/>
    <w:rsid w:val="00A12D0F"/>
    <w:rsid w:val="00A17727"/>
    <w:rsid w:val="00A25E22"/>
    <w:rsid w:val="00A25F01"/>
    <w:rsid w:val="00A26C83"/>
    <w:rsid w:val="00A272BE"/>
    <w:rsid w:val="00A2747C"/>
    <w:rsid w:val="00A359EA"/>
    <w:rsid w:val="00A428F7"/>
    <w:rsid w:val="00A43F15"/>
    <w:rsid w:val="00A45913"/>
    <w:rsid w:val="00A45EFC"/>
    <w:rsid w:val="00A515FD"/>
    <w:rsid w:val="00A541F4"/>
    <w:rsid w:val="00A55FE6"/>
    <w:rsid w:val="00A57902"/>
    <w:rsid w:val="00A606C2"/>
    <w:rsid w:val="00A61B7C"/>
    <w:rsid w:val="00A66B24"/>
    <w:rsid w:val="00A70582"/>
    <w:rsid w:val="00A75E29"/>
    <w:rsid w:val="00A7615F"/>
    <w:rsid w:val="00A77B51"/>
    <w:rsid w:val="00A81155"/>
    <w:rsid w:val="00A83481"/>
    <w:rsid w:val="00A85700"/>
    <w:rsid w:val="00A86861"/>
    <w:rsid w:val="00A868CC"/>
    <w:rsid w:val="00A9452B"/>
    <w:rsid w:val="00A969CC"/>
    <w:rsid w:val="00AA15AB"/>
    <w:rsid w:val="00AA5EAC"/>
    <w:rsid w:val="00AA65EA"/>
    <w:rsid w:val="00AB4174"/>
    <w:rsid w:val="00AC306C"/>
    <w:rsid w:val="00AC30CF"/>
    <w:rsid w:val="00AC65AB"/>
    <w:rsid w:val="00AC72D2"/>
    <w:rsid w:val="00AD254C"/>
    <w:rsid w:val="00AD4E6D"/>
    <w:rsid w:val="00AD4FE4"/>
    <w:rsid w:val="00AE10B9"/>
    <w:rsid w:val="00AE2B3D"/>
    <w:rsid w:val="00AE2D7A"/>
    <w:rsid w:val="00AF1BA4"/>
    <w:rsid w:val="00AF50F3"/>
    <w:rsid w:val="00AF6922"/>
    <w:rsid w:val="00AF6AAC"/>
    <w:rsid w:val="00B00998"/>
    <w:rsid w:val="00B03941"/>
    <w:rsid w:val="00B058DC"/>
    <w:rsid w:val="00B12DA6"/>
    <w:rsid w:val="00B17B9E"/>
    <w:rsid w:val="00B250FF"/>
    <w:rsid w:val="00B36D09"/>
    <w:rsid w:val="00B441E1"/>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8387C"/>
    <w:rsid w:val="00B920F9"/>
    <w:rsid w:val="00B92AF9"/>
    <w:rsid w:val="00B934AA"/>
    <w:rsid w:val="00B93FEF"/>
    <w:rsid w:val="00B9505D"/>
    <w:rsid w:val="00BA3A87"/>
    <w:rsid w:val="00BB07AD"/>
    <w:rsid w:val="00BB14D7"/>
    <w:rsid w:val="00BB43B2"/>
    <w:rsid w:val="00BB462C"/>
    <w:rsid w:val="00BB58D7"/>
    <w:rsid w:val="00BB640B"/>
    <w:rsid w:val="00BC1B56"/>
    <w:rsid w:val="00BC47E6"/>
    <w:rsid w:val="00BC7E01"/>
    <w:rsid w:val="00BD1397"/>
    <w:rsid w:val="00BD17B7"/>
    <w:rsid w:val="00BD1AE4"/>
    <w:rsid w:val="00BD42F0"/>
    <w:rsid w:val="00BE1580"/>
    <w:rsid w:val="00BE6DD6"/>
    <w:rsid w:val="00BF02AD"/>
    <w:rsid w:val="00BF11DB"/>
    <w:rsid w:val="00BF51DF"/>
    <w:rsid w:val="00BF6320"/>
    <w:rsid w:val="00BF6D6B"/>
    <w:rsid w:val="00C0360B"/>
    <w:rsid w:val="00C0475A"/>
    <w:rsid w:val="00C048B0"/>
    <w:rsid w:val="00C21CD8"/>
    <w:rsid w:val="00C26952"/>
    <w:rsid w:val="00C26D0E"/>
    <w:rsid w:val="00C315C2"/>
    <w:rsid w:val="00C32F98"/>
    <w:rsid w:val="00C340B5"/>
    <w:rsid w:val="00C41A72"/>
    <w:rsid w:val="00C429B3"/>
    <w:rsid w:val="00C431B3"/>
    <w:rsid w:val="00C44077"/>
    <w:rsid w:val="00C60465"/>
    <w:rsid w:val="00C620F8"/>
    <w:rsid w:val="00C66AF6"/>
    <w:rsid w:val="00C72303"/>
    <w:rsid w:val="00C73DC1"/>
    <w:rsid w:val="00C75302"/>
    <w:rsid w:val="00C77275"/>
    <w:rsid w:val="00C8174B"/>
    <w:rsid w:val="00C84D8E"/>
    <w:rsid w:val="00C86949"/>
    <w:rsid w:val="00CA3ADB"/>
    <w:rsid w:val="00CA49FB"/>
    <w:rsid w:val="00CA614A"/>
    <w:rsid w:val="00CA7379"/>
    <w:rsid w:val="00CB2F4D"/>
    <w:rsid w:val="00CB6629"/>
    <w:rsid w:val="00CB7555"/>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465B9"/>
    <w:rsid w:val="00D51BA7"/>
    <w:rsid w:val="00D540B3"/>
    <w:rsid w:val="00D57763"/>
    <w:rsid w:val="00D63F82"/>
    <w:rsid w:val="00D67BF2"/>
    <w:rsid w:val="00D80247"/>
    <w:rsid w:val="00D83285"/>
    <w:rsid w:val="00D8730E"/>
    <w:rsid w:val="00D87C46"/>
    <w:rsid w:val="00D9340C"/>
    <w:rsid w:val="00D974CD"/>
    <w:rsid w:val="00D97A5F"/>
    <w:rsid w:val="00DA092D"/>
    <w:rsid w:val="00DA0A32"/>
    <w:rsid w:val="00DA2566"/>
    <w:rsid w:val="00DC0C49"/>
    <w:rsid w:val="00DC1494"/>
    <w:rsid w:val="00DC155D"/>
    <w:rsid w:val="00DC20B2"/>
    <w:rsid w:val="00DC6921"/>
    <w:rsid w:val="00DD4DD8"/>
    <w:rsid w:val="00DE46A8"/>
    <w:rsid w:val="00DE68D7"/>
    <w:rsid w:val="00DF28CB"/>
    <w:rsid w:val="00E02820"/>
    <w:rsid w:val="00E07046"/>
    <w:rsid w:val="00E10AFD"/>
    <w:rsid w:val="00E171DC"/>
    <w:rsid w:val="00E20664"/>
    <w:rsid w:val="00E21483"/>
    <w:rsid w:val="00E21805"/>
    <w:rsid w:val="00E24E79"/>
    <w:rsid w:val="00E334A3"/>
    <w:rsid w:val="00E407E4"/>
    <w:rsid w:val="00E409E1"/>
    <w:rsid w:val="00E45AED"/>
    <w:rsid w:val="00E45FFD"/>
    <w:rsid w:val="00E46E0E"/>
    <w:rsid w:val="00E47C8A"/>
    <w:rsid w:val="00E47F55"/>
    <w:rsid w:val="00E5317A"/>
    <w:rsid w:val="00E5488C"/>
    <w:rsid w:val="00E614A9"/>
    <w:rsid w:val="00E622F8"/>
    <w:rsid w:val="00E63132"/>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C1544"/>
    <w:rsid w:val="00ED255D"/>
    <w:rsid w:val="00ED3F5F"/>
    <w:rsid w:val="00EE030B"/>
    <w:rsid w:val="00EE2FD3"/>
    <w:rsid w:val="00EE30F8"/>
    <w:rsid w:val="00EE7D72"/>
    <w:rsid w:val="00EF130C"/>
    <w:rsid w:val="00EF1BDD"/>
    <w:rsid w:val="00F02BE9"/>
    <w:rsid w:val="00F06B78"/>
    <w:rsid w:val="00F070A2"/>
    <w:rsid w:val="00F12139"/>
    <w:rsid w:val="00F12949"/>
    <w:rsid w:val="00F13219"/>
    <w:rsid w:val="00F15611"/>
    <w:rsid w:val="00F15A8D"/>
    <w:rsid w:val="00F17733"/>
    <w:rsid w:val="00F27123"/>
    <w:rsid w:val="00F30B70"/>
    <w:rsid w:val="00F3287B"/>
    <w:rsid w:val="00F33F0E"/>
    <w:rsid w:val="00F37767"/>
    <w:rsid w:val="00F37829"/>
    <w:rsid w:val="00F404DD"/>
    <w:rsid w:val="00F40848"/>
    <w:rsid w:val="00F40A4C"/>
    <w:rsid w:val="00F4125D"/>
    <w:rsid w:val="00F4158E"/>
    <w:rsid w:val="00F425B7"/>
    <w:rsid w:val="00F42661"/>
    <w:rsid w:val="00F434C9"/>
    <w:rsid w:val="00F44EC2"/>
    <w:rsid w:val="00F46DFB"/>
    <w:rsid w:val="00F506F0"/>
    <w:rsid w:val="00F51342"/>
    <w:rsid w:val="00F51951"/>
    <w:rsid w:val="00F6230A"/>
    <w:rsid w:val="00F65E91"/>
    <w:rsid w:val="00F73870"/>
    <w:rsid w:val="00F740F9"/>
    <w:rsid w:val="00F752FD"/>
    <w:rsid w:val="00F80969"/>
    <w:rsid w:val="00F84AFE"/>
    <w:rsid w:val="00F86D06"/>
    <w:rsid w:val="00F876A1"/>
    <w:rsid w:val="00F92D66"/>
    <w:rsid w:val="00F93E0A"/>
    <w:rsid w:val="00F940CA"/>
    <w:rsid w:val="00FA0E51"/>
    <w:rsid w:val="00FA7EBD"/>
    <w:rsid w:val="00FB253B"/>
    <w:rsid w:val="00FB621E"/>
    <w:rsid w:val="00FB6FBB"/>
    <w:rsid w:val="00FB723A"/>
    <w:rsid w:val="00FC4B7A"/>
    <w:rsid w:val="00FC4F9D"/>
    <w:rsid w:val="00FC7DBA"/>
    <w:rsid w:val="00FD3AA6"/>
    <w:rsid w:val="00FD538F"/>
    <w:rsid w:val="00FF0891"/>
    <w:rsid w:val="00FF0DB1"/>
    <w:rsid w:val="00FF1D40"/>
    <w:rsid w:val="00FF2500"/>
    <w:rsid w:val="011C50FE"/>
    <w:rsid w:val="183268AD"/>
    <w:rsid w:val="2FEA7247"/>
    <w:rsid w:val="30A06893"/>
    <w:rsid w:val="61471C02"/>
    <w:rsid w:val="6CD17727"/>
    <w:rsid w:val="74804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17131A-822A-4F1F-8665-670CC3FE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929</Words>
  <Characters>5300</Characters>
  <Application>Microsoft Office Word</Application>
  <DocSecurity>0</DocSecurity>
  <Lines>44</Lines>
  <Paragraphs>12</Paragraphs>
  <ScaleCrop>false</ScaleCrop>
  <Company>hx</Company>
  <LinksUpToDate>false</LinksUpToDate>
  <CharactersWithSpaces>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苏绪兵</cp:lastModifiedBy>
  <cp:revision>3</cp:revision>
  <cp:lastPrinted>2024-08-05T06:37:00Z</cp:lastPrinted>
  <dcterms:created xsi:type="dcterms:W3CDTF">2026-10-27T07:00:00Z</dcterms:created>
  <dcterms:modified xsi:type="dcterms:W3CDTF">2026-10-27T07:26:00Z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eyJoZGlkIjoiYzIwMzBiYTAzN2NjN2E0NzY1ZTY3OTJhZjI0YzFmMDEiLCJ1c2VySWQiOiI0MDAzMzUyMzIifQ==</vt:lpwstr>
  </property>
  <property fmtid="{D5CDD505-2E9C-101B-9397-08002B2CF9AE}" pid="3" name="KSOProductBuildVer">
    <vt:lpwstr>2052-12.1.0.25225</vt:lpwstr>
  </property>
  <property fmtid="{D5CDD505-2E9C-101B-9397-08002B2CF9AE}" pid="4" name="ICV">
    <vt:lpwstr>6AD343273BF64BE1AD5180F9296B1FEC_12</vt:lpwstr>
  </property>
</Properties>
</file>