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C81B1">
      <w:pPr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西采区道路硬化及截排水沟施工方案</w:t>
      </w:r>
    </w:p>
    <w:p w14:paraId="4F583ED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工程名称： 道路路面硬化及截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排</w:t>
      </w:r>
      <w:r>
        <w:rPr>
          <w:rFonts w:hint="eastAsia" w:ascii="仿宋" w:hAnsi="仿宋" w:eastAsia="仿宋" w:cs="仿宋"/>
          <w:sz w:val="32"/>
          <w:szCs w:val="32"/>
        </w:rPr>
        <w:t>水沟工程</w:t>
      </w:r>
    </w:p>
    <w:p w14:paraId="6B9D85FC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工程内容：</w:t>
      </w:r>
    </w:p>
    <w:tbl>
      <w:tblPr>
        <w:tblStyle w:val="3"/>
        <w:tblW w:w="9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699"/>
        <w:gridCol w:w="5083"/>
        <w:gridCol w:w="952"/>
      </w:tblGrid>
      <w:tr w14:paraId="58B17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</w:tcPr>
          <w:p w14:paraId="0D23B859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工程项目</w:t>
            </w:r>
          </w:p>
        </w:tc>
        <w:tc>
          <w:tcPr>
            <w:tcW w:w="1699" w:type="dxa"/>
          </w:tcPr>
          <w:p w14:paraId="014250E2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名称</w:t>
            </w:r>
          </w:p>
        </w:tc>
        <w:tc>
          <w:tcPr>
            <w:tcW w:w="5083" w:type="dxa"/>
          </w:tcPr>
          <w:p w14:paraId="420A408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项目特征</w:t>
            </w:r>
          </w:p>
        </w:tc>
        <w:tc>
          <w:tcPr>
            <w:tcW w:w="952" w:type="dxa"/>
          </w:tcPr>
          <w:p w14:paraId="19F6B9E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 w14:paraId="4CDAE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510" w:type="dxa"/>
          </w:tcPr>
          <w:p w14:paraId="43F5C4A4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02A4642A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截排水沟</w:t>
            </w:r>
          </w:p>
        </w:tc>
        <w:tc>
          <w:tcPr>
            <w:tcW w:w="1699" w:type="dxa"/>
          </w:tcPr>
          <w:p w14:paraId="25CE1274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7EBB30A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现浇混凝土截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排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水沟</w:t>
            </w:r>
          </w:p>
        </w:tc>
        <w:tc>
          <w:tcPr>
            <w:tcW w:w="5083" w:type="dxa"/>
          </w:tcPr>
          <w:p w14:paraId="34F6672E">
            <w:pPr>
              <w:jc w:val="left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1. 位置：内侧单边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2. 断面尺寸：净宽0.5m，净高0.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m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3. 混凝土强度等级：C30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4. 厚度：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cm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长度：900m</w:t>
            </w:r>
          </w:p>
        </w:tc>
        <w:tc>
          <w:tcPr>
            <w:tcW w:w="952" w:type="dxa"/>
          </w:tcPr>
          <w:p w14:paraId="31994572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BB8D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2" w:hRule="atLeast"/>
        </w:trPr>
        <w:tc>
          <w:tcPr>
            <w:tcW w:w="1510" w:type="dxa"/>
          </w:tcPr>
          <w:p w14:paraId="151C17D5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5EE19E29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路面硬化</w:t>
            </w:r>
          </w:p>
        </w:tc>
        <w:tc>
          <w:tcPr>
            <w:tcW w:w="1699" w:type="dxa"/>
          </w:tcPr>
          <w:p w14:paraId="27941033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0A7FC79"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现浇混凝土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路面</w:t>
            </w:r>
          </w:p>
        </w:tc>
        <w:tc>
          <w:tcPr>
            <w:tcW w:w="5083" w:type="dxa"/>
          </w:tcPr>
          <w:p w14:paraId="01B5D9EA">
            <w:pPr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强度等级：C30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2. 厚度：20cm板</w:t>
            </w:r>
          </w:p>
          <w:p w14:paraId="435FD75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3.长宽：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700m × 4.5m</w:t>
            </w:r>
          </w:p>
        </w:tc>
        <w:tc>
          <w:tcPr>
            <w:tcW w:w="952" w:type="dxa"/>
          </w:tcPr>
          <w:p w14:paraId="7443F74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 w14:paraId="6DC65B03">
      <w:pPr>
        <w:jc w:val="center"/>
        <w:rPr>
          <w:rFonts w:ascii="宋体" w:hAnsi="宋体" w:eastAsia="宋体" w:cs="宋体"/>
          <w:sz w:val="24"/>
          <w:szCs w:val="24"/>
        </w:rPr>
      </w:pPr>
    </w:p>
    <w:p w14:paraId="49B649C4">
      <w:pPr>
        <w:jc w:val="center"/>
        <w:rPr>
          <w:rFonts w:ascii="宋体" w:hAnsi="宋体" w:eastAsia="宋体" w:cs="宋体"/>
          <w:sz w:val="24"/>
          <w:szCs w:val="24"/>
        </w:rPr>
      </w:pPr>
    </w:p>
    <w:p w14:paraId="4884CE43"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188460" cy="2696210"/>
            <wp:effectExtent l="0" t="0" r="2540" b="127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8460" cy="2696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04815B0"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施工位置图</w:t>
      </w:r>
      <w:bookmarkStart w:id="0" w:name="_GoBack"/>
      <w:bookmarkEnd w:id="0"/>
    </w:p>
    <w:p w14:paraId="46BCECBA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241165" cy="2361565"/>
            <wp:effectExtent l="0" t="0" r="10795" b="63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1165" cy="2361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7AECB4-A3E3-44AC-8951-26D640E6C24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C6FBADC-4CE5-4D46-A0C7-A27D74C2D6A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23D66A"/>
    <w:multiLevelType w:val="singleLevel"/>
    <w:tmpl w:val="2923D66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C1CE9"/>
    <w:rsid w:val="1C3F5F04"/>
    <w:rsid w:val="1EC0101D"/>
    <w:rsid w:val="24352F56"/>
    <w:rsid w:val="244E2657"/>
    <w:rsid w:val="317433D6"/>
    <w:rsid w:val="3AA7481D"/>
    <w:rsid w:val="42815953"/>
    <w:rsid w:val="44401DF3"/>
    <w:rsid w:val="4570109D"/>
    <w:rsid w:val="4FF863F0"/>
    <w:rsid w:val="5503669C"/>
    <w:rsid w:val="598D34F6"/>
    <w:rsid w:val="68885766"/>
    <w:rsid w:val="6D037F1A"/>
    <w:rsid w:val="6DF3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168</Characters>
  <Lines>0</Lines>
  <Paragraphs>0</Paragraphs>
  <TotalTime>69</TotalTime>
  <ScaleCrop>false</ScaleCrop>
  <LinksUpToDate>false</LinksUpToDate>
  <CharactersWithSpaces>176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2026-06-23T01:43:00Z</dcterms:created>
  <dc:creator>Administrator</dc:creator>
  <cp:lastModifiedBy>凌王</cp:lastModifiedBy>
  <dcterms:modified xsi:type="dcterms:W3CDTF">2026-07-15T09:41:58Z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eyJoZGlkIjoiYWUyYzYzMDA0NzQ1MTRlNGJjNGUwYWY4YjZhZWM5NDkiLCJ1c2VySWQiOiI0MDc1NDY3NTYifQ==</vt:lpwstr>
  </property>
  <property fmtid="{D5CDD505-2E9C-101B-9397-08002B2CF9AE}" pid="4" name="ICV">
    <vt:lpwstr>9453C0265A3F486B8F124329F09D3393_13</vt:lpwstr>
  </property>
</Properties>
</file>